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7D" w:rsidRPr="00CA7A7D" w:rsidRDefault="004B6F00" w:rsidP="00CA7A7D">
      <w:pPr>
        <w:spacing w:before="120" w:afterLines="120" w:after="288" w:line="312" w:lineRule="auto"/>
        <w:jc w:val="center"/>
        <w:rPr>
          <w:b/>
          <w:color w:val="5B9BD5"/>
        </w:rPr>
      </w:pPr>
      <w:r w:rsidRPr="005E1811">
        <w:rPr>
          <w:b/>
          <w:color w:val="5B9BD5"/>
        </w:rPr>
        <w:t xml:space="preserve">MODELO DE </w:t>
      </w:r>
      <w:r w:rsidR="00CA7A7D" w:rsidRPr="00CA7A7D">
        <w:rPr>
          <w:b/>
          <w:color w:val="5B9BD5"/>
        </w:rPr>
        <w:t>AUTORIZAÇÃO DE ABERTURA DE PROCEDIMENTO DE CONTRATAÇÃO DIRETA</w:t>
      </w:r>
    </w:p>
    <w:p w:rsidR="004B6F00" w:rsidRPr="005E1811" w:rsidRDefault="004B6F00" w:rsidP="00CA7A7D">
      <w:pPr>
        <w:pStyle w:val="Corpodetexto"/>
        <w:jc w:val="center"/>
        <w:rPr>
          <w:color w:val="5B9BD5"/>
          <w:lang w:val="pt-BR"/>
        </w:rPr>
      </w:pPr>
    </w:p>
    <w:p w:rsidR="004B6F00" w:rsidRPr="005E1811" w:rsidRDefault="004B6F00" w:rsidP="004B6F00">
      <w:pPr>
        <w:pStyle w:val="Corpodetexto"/>
        <w:rPr>
          <w:color w:val="5B9BD5"/>
          <w:lang w:val="pt-BR"/>
        </w:rPr>
      </w:pPr>
    </w:p>
    <w:p w:rsidR="00CA7A7D" w:rsidRDefault="004B6F00" w:rsidP="004B6F00">
      <w:pPr>
        <w:pStyle w:val="Corpodetexto"/>
        <w:rPr>
          <w:color w:val="5B9BD5"/>
          <w:lang w:val="pt-BR"/>
        </w:rPr>
      </w:pPr>
      <w:r w:rsidRPr="005E1811">
        <w:rPr>
          <w:color w:val="5B9BD5"/>
          <w:lang w:val="pt-BR"/>
        </w:rPr>
        <w:t>IMPRIMIR EM PAPEL TIMBRADO D</w:t>
      </w:r>
      <w:r w:rsidR="00CA7A7D">
        <w:rPr>
          <w:color w:val="5B9BD5"/>
          <w:lang w:val="pt-BR"/>
        </w:rPr>
        <w:t>O MUNICÍPIO.</w:t>
      </w:r>
    </w:p>
    <w:p w:rsidR="00CA7A7D" w:rsidRDefault="00CA7A7D" w:rsidP="004B6F00">
      <w:pPr>
        <w:pStyle w:val="Corpodetexto"/>
        <w:rPr>
          <w:color w:val="5B9BD5"/>
          <w:lang w:val="pt-BR"/>
        </w:rPr>
      </w:pPr>
    </w:p>
    <w:p w:rsidR="00CA7A7D" w:rsidRDefault="001668AA" w:rsidP="004B6F00">
      <w:pPr>
        <w:pStyle w:val="Corpodetexto"/>
        <w:rPr>
          <w:color w:val="5B9BD5"/>
          <w:lang w:val="pt-BR"/>
        </w:rPr>
      </w:pPr>
      <w:r w:rsidRPr="005E1811">
        <w:rPr>
          <w:color w:val="5B9BD5"/>
          <w:lang w:val="pt-BR"/>
        </w:rPr>
        <w:t xml:space="preserve">OS DADOS DO CONTROLE INTERNO DEVEM SER REMOVIDOS. </w:t>
      </w:r>
    </w:p>
    <w:p w:rsidR="00CA7A7D" w:rsidRDefault="00CA7A7D" w:rsidP="004B6F00">
      <w:pPr>
        <w:pStyle w:val="Corpodetexto"/>
        <w:rPr>
          <w:color w:val="5B9BD5"/>
          <w:lang w:val="pt-BR"/>
        </w:rPr>
      </w:pPr>
    </w:p>
    <w:p w:rsidR="004B6F00" w:rsidRPr="005E1811" w:rsidRDefault="001668AA" w:rsidP="004B6F00">
      <w:pPr>
        <w:pStyle w:val="Corpodetexto"/>
        <w:rPr>
          <w:color w:val="5B9BD5"/>
          <w:lang w:val="pt-BR"/>
        </w:rPr>
      </w:pPr>
      <w:r w:rsidRPr="005E1811">
        <w:rPr>
          <w:color w:val="5B9BD5"/>
          <w:lang w:val="pt-BR"/>
        </w:rPr>
        <w:t>PROCESSOS ABERTOS COM DOCUMENTAÇÃO COM AS INFORMAÇÕES DA CONTROLADORIA SERÃO RECUSADOS E PODENDO OCORRER O CANCELAMENTO DO PROCESSO ADMINISTRATIVO.</w:t>
      </w:r>
    </w:p>
    <w:p w:rsidR="00C93228" w:rsidRPr="005E1811" w:rsidRDefault="00C93228" w:rsidP="004B6F00">
      <w:pPr>
        <w:pStyle w:val="Corpodetexto"/>
        <w:rPr>
          <w:color w:val="5B9BD5"/>
          <w:lang w:val="pt-BR"/>
        </w:rPr>
      </w:pPr>
    </w:p>
    <w:p w:rsidR="00C93228" w:rsidRDefault="00C93228" w:rsidP="004B6F00">
      <w:pPr>
        <w:pStyle w:val="Corpodetexto"/>
        <w:rPr>
          <w:color w:val="5B9BD5"/>
          <w:lang w:val="pt-BR"/>
        </w:rPr>
      </w:pPr>
      <w:r w:rsidRPr="005E1811">
        <w:rPr>
          <w:color w:val="5B9BD5"/>
          <w:lang w:val="pt-BR"/>
        </w:rPr>
        <w:t>OS TEXTOS EM AZUL TRATAM DE ORIENTAÇÕES DEVENDO SER EXCLUIDOS NA CONFECÇÃO DO DOCUMENTO.</w:t>
      </w:r>
    </w:p>
    <w:p w:rsidR="00CA7A7D" w:rsidRPr="005E1811" w:rsidRDefault="00CA7A7D" w:rsidP="004B6F00">
      <w:pPr>
        <w:pStyle w:val="Corpodetexto"/>
        <w:rPr>
          <w:color w:val="5B9BD5"/>
          <w:lang w:val="pt-BR"/>
        </w:rPr>
      </w:pPr>
    </w:p>
    <w:p w:rsidR="00C93228" w:rsidRPr="005E1811" w:rsidRDefault="00C93228" w:rsidP="004B6F00">
      <w:pPr>
        <w:pStyle w:val="Corpodetexto"/>
        <w:rPr>
          <w:color w:val="5B9BD5"/>
          <w:lang w:val="pt-BR"/>
        </w:rPr>
      </w:pPr>
      <w:r w:rsidRPr="005E1811">
        <w:rPr>
          <w:color w:val="5B9BD5"/>
          <w:lang w:val="pt-BR"/>
        </w:rPr>
        <w:t xml:space="preserve">OS TEXTOS EM VERMELHOS SÃO EXEMPLOS A SEREM ADEQUADOS SEGUNDO A NECESSIDADE </w:t>
      </w:r>
      <w:r w:rsidR="00CA7A7D">
        <w:rPr>
          <w:color w:val="5B9BD5"/>
          <w:lang w:val="pt-BR"/>
        </w:rPr>
        <w:t>DO PROCEDIMENTO.</w:t>
      </w:r>
    </w:p>
    <w:p w:rsidR="001668AA" w:rsidRDefault="001668AA" w:rsidP="004B6F00">
      <w:pPr>
        <w:pStyle w:val="Corpodetexto"/>
        <w:rPr>
          <w:color w:val="FF0000"/>
          <w:lang w:val="pt-BR"/>
        </w:rPr>
      </w:pPr>
    </w:p>
    <w:p w:rsidR="001668AA" w:rsidRPr="001668AA" w:rsidRDefault="001668AA" w:rsidP="004B6F00">
      <w:pPr>
        <w:pStyle w:val="Corpodetexto"/>
        <w:rPr>
          <w:color w:val="FF0000"/>
          <w:lang w:val="pt-BR"/>
        </w:rPr>
      </w:pPr>
    </w:p>
    <w:p w:rsidR="00ED493D" w:rsidRDefault="00ED493D" w:rsidP="00ED493D">
      <w:pPr>
        <w:spacing w:before="120" w:afterLines="120" w:after="288" w:line="312" w:lineRule="auto"/>
        <w:jc w:val="center"/>
        <w:rPr>
          <w:b/>
          <w:szCs w:val="24"/>
        </w:rPr>
      </w:pPr>
      <w:r w:rsidRPr="00CA7A7D">
        <w:rPr>
          <w:b/>
          <w:szCs w:val="24"/>
        </w:rPr>
        <w:t>AUTORIZAÇÃO DE ABERTURA DE PROCEDIMENTO DE CONTRATAÇÃO DIRETA</w:t>
      </w:r>
    </w:p>
    <w:p w:rsidR="00CA7A7D" w:rsidRPr="00CA7A7D" w:rsidRDefault="00CA7A7D" w:rsidP="00ED493D">
      <w:pPr>
        <w:spacing w:before="120" w:afterLines="120" w:after="288" w:line="312" w:lineRule="auto"/>
        <w:jc w:val="center"/>
        <w:rPr>
          <w:b/>
          <w:szCs w:val="24"/>
        </w:rPr>
      </w:pPr>
    </w:p>
    <w:p w:rsidR="00ED493D" w:rsidRPr="00CA7A7D" w:rsidRDefault="00ED493D" w:rsidP="00CA7A7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 xml:space="preserve">Trata-se de demanda da </w:t>
      </w:r>
      <w:r w:rsidRPr="00CA7A7D">
        <w:rPr>
          <w:rFonts w:ascii="Times New Roman" w:hAnsi="Times New Roman"/>
          <w:color w:val="FF0000"/>
          <w:sz w:val="24"/>
          <w:szCs w:val="24"/>
        </w:rPr>
        <w:t>SECRETARIA MUNICIPAL DE .........</w:t>
      </w:r>
      <w:r w:rsidRPr="00CA7A7D">
        <w:rPr>
          <w:rFonts w:ascii="Times New Roman" w:hAnsi="Times New Roman"/>
          <w:sz w:val="24"/>
          <w:szCs w:val="24"/>
        </w:rPr>
        <w:t xml:space="preserve">, para contratação </w:t>
      </w:r>
      <w:proofErr w:type="gramStart"/>
      <w:r w:rsidRPr="00CA7A7D">
        <w:rPr>
          <w:rFonts w:ascii="Times New Roman" w:hAnsi="Times New Roman"/>
          <w:sz w:val="24"/>
          <w:szCs w:val="24"/>
        </w:rPr>
        <w:t xml:space="preserve">de </w:t>
      </w:r>
      <w:r w:rsidRPr="00CA7A7D">
        <w:rPr>
          <w:rFonts w:ascii="Times New Roman" w:hAnsi="Times New Roman"/>
          <w:color w:val="FF0000"/>
          <w:sz w:val="24"/>
          <w:szCs w:val="24"/>
        </w:rPr>
        <w:t>.</w:t>
      </w:r>
      <w:proofErr w:type="gramEnd"/>
      <w:r w:rsidR="00CA7A7D" w:rsidRPr="00CA7A7D">
        <w:rPr>
          <w:rFonts w:ascii="Times New Roman" w:hAnsi="Times New Roman"/>
          <w:color w:val="FF0000"/>
          <w:sz w:val="24"/>
          <w:szCs w:val="24"/>
        </w:rPr>
        <w:t>(objeto da licitação)</w:t>
      </w:r>
      <w:r w:rsidRPr="00CA7A7D">
        <w:rPr>
          <w:rFonts w:ascii="Times New Roman" w:hAnsi="Times New Roman"/>
          <w:color w:val="FF0000"/>
          <w:sz w:val="24"/>
          <w:szCs w:val="24"/>
        </w:rPr>
        <w:t>..........</w:t>
      </w:r>
    </w:p>
    <w:p w:rsidR="00CA7A7D" w:rsidRPr="00CA7A7D" w:rsidRDefault="00ED493D" w:rsidP="00CA7A7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Como forma de contratação foi sugerida, pel</w:t>
      </w:r>
      <w:r w:rsidR="003860AE">
        <w:rPr>
          <w:rFonts w:ascii="Times New Roman" w:hAnsi="Times New Roman"/>
          <w:sz w:val="24"/>
          <w:szCs w:val="24"/>
        </w:rPr>
        <w:t>o Departamento de Licitações,</w:t>
      </w:r>
      <w:bookmarkStart w:id="0" w:name="_GoBack"/>
      <w:bookmarkEnd w:id="0"/>
      <w:r w:rsidR="003860AE">
        <w:rPr>
          <w:rFonts w:ascii="Times New Roman" w:hAnsi="Times New Roman"/>
          <w:sz w:val="24"/>
          <w:szCs w:val="24"/>
        </w:rPr>
        <w:t xml:space="preserve"> </w:t>
      </w:r>
      <w:r w:rsidRPr="00CA7A7D">
        <w:rPr>
          <w:rFonts w:ascii="Times New Roman" w:hAnsi="Times New Roman"/>
          <w:sz w:val="24"/>
          <w:szCs w:val="24"/>
        </w:rPr>
        <w:t xml:space="preserve">a demandante, a abertura de Procedimento de Contratação Direta, através de </w:t>
      </w:r>
      <w:r w:rsidRPr="00CA7A7D">
        <w:rPr>
          <w:rFonts w:ascii="Times New Roman" w:hAnsi="Times New Roman"/>
          <w:color w:val="FF0000"/>
          <w:sz w:val="24"/>
          <w:szCs w:val="24"/>
        </w:rPr>
        <w:t xml:space="preserve">Dispensa de Licitação com fundamento no art. 75, .... </w:t>
      </w:r>
      <w:proofErr w:type="gramStart"/>
      <w:r w:rsidRPr="00CA7A7D">
        <w:rPr>
          <w:rFonts w:ascii="Times New Roman" w:hAnsi="Times New Roman"/>
          <w:color w:val="FF0000"/>
          <w:sz w:val="24"/>
          <w:szCs w:val="24"/>
        </w:rPr>
        <w:t>da</w:t>
      </w:r>
      <w:proofErr w:type="gramEnd"/>
      <w:r w:rsidRPr="00CA7A7D">
        <w:rPr>
          <w:rFonts w:ascii="Times New Roman" w:hAnsi="Times New Roman"/>
          <w:color w:val="FF0000"/>
          <w:sz w:val="24"/>
          <w:szCs w:val="24"/>
        </w:rPr>
        <w:t xml:space="preserve"> Lei nº 14.133, de 1º de abril de 2021</w:t>
      </w:r>
      <w:r w:rsidR="00CA7A7D" w:rsidRPr="00CA7A7D">
        <w:rPr>
          <w:rFonts w:ascii="Times New Roman" w:hAnsi="Times New Roman"/>
          <w:sz w:val="24"/>
          <w:szCs w:val="24"/>
        </w:rPr>
        <w:t>.</w:t>
      </w:r>
    </w:p>
    <w:p w:rsidR="00ED493D" w:rsidRPr="00CA7A7D" w:rsidRDefault="00ED493D" w:rsidP="00CA7A7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 xml:space="preserve">Em ato de cognição sumária, autorizo a abertura de Procedimento de Contratação Direta, para atender a presente demanda, </w:t>
      </w:r>
      <w:r w:rsidR="00CA7A7D" w:rsidRPr="00CA7A7D">
        <w:rPr>
          <w:rFonts w:ascii="Times New Roman" w:hAnsi="Times New Roman"/>
          <w:sz w:val="24"/>
          <w:szCs w:val="24"/>
        </w:rPr>
        <w:t xml:space="preserve">de acordo com o fundamento ora indicado. </w:t>
      </w:r>
      <w:r w:rsidRPr="00CA7A7D">
        <w:rPr>
          <w:rFonts w:ascii="Times New Roman" w:hAnsi="Times New Roman"/>
          <w:sz w:val="24"/>
          <w:szCs w:val="24"/>
        </w:rPr>
        <w:t>Determino ainda, que o procedimento seja impulsionado sem necessidade de novas manifestações, estando todos os setores envolvidos cientes de suas atribuições.</w:t>
      </w:r>
    </w:p>
    <w:p w:rsidR="00ED493D" w:rsidRPr="00CA7A7D" w:rsidRDefault="00ED493D" w:rsidP="00CA7A7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Após todos os tramites necessários para a correta instrução do presente processo, retorne os autos para que possa ser exarada decisão final sobre a contratação direta.</w:t>
      </w:r>
    </w:p>
    <w:p w:rsidR="00ED493D" w:rsidRDefault="00CA7A7D" w:rsidP="00CA7A7D">
      <w:pPr>
        <w:spacing w:before="120" w:afterLines="120" w:after="288" w:line="360" w:lineRule="auto"/>
        <w:ind w:firstLine="567"/>
        <w:jc w:val="both"/>
        <w:rPr>
          <w:rFonts w:eastAsia="MS Mincho"/>
          <w:iCs/>
          <w:szCs w:val="24"/>
        </w:rPr>
      </w:pPr>
      <w:r w:rsidRPr="00CA7A7D">
        <w:rPr>
          <w:rFonts w:eastAsia="MS Mincho"/>
          <w:iCs/>
          <w:szCs w:val="24"/>
        </w:rPr>
        <w:lastRenderedPageBreak/>
        <w:t>Rolândia/</w:t>
      </w:r>
      <w:proofErr w:type="spellStart"/>
      <w:r w:rsidRPr="00CA7A7D">
        <w:rPr>
          <w:rFonts w:eastAsia="MS Mincho"/>
          <w:iCs/>
          <w:szCs w:val="24"/>
        </w:rPr>
        <w:t>Pr</w:t>
      </w:r>
      <w:proofErr w:type="spellEnd"/>
      <w:r w:rsidR="00ED493D" w:rsidRPr="00CA7A7D">
        <w:rPr>
          <w:rFonts w:eastAsia="MS Mincho"/>
          <w:iCs/>
          <w:szCs w:val="24"/>
        </w:rPr>
        <w:t xml:space="preserve">, </w:t>
      </w:r>
      <w:r w:rsidR="00ED493D" w:rsidRPr="00CA7A7D">
        <w:rPr>
          <w:rFonts w:eastAsia="MS Mincho"/>
          <w:iCs/>
          <w:color w:val="FF0000"/>
          <w:szCs w:val="24"/>
        </w:rPr>
        <w:t xml:space="preserve">[dia] </w:t>
      </w:r>
      <w:r w:rsidR="00ED493D" w:rsidRPr="00CA7A7D">
        <w:rPr>
          <w:rFonts w:eastAsia="MS Mincho"/>
          <w:iCs/>
          <w:szCs w:val="24"/>
        </w:rPr>
        <w:t>de</w:t>
      </w:r>
      <w:r w:rsidR="00ED493D" w:rsidRPr="00CA7A7D">
        <w:rPr>
          <w:rFonts w:eastAsia="MS Mincho"/>
          <w:iCs/>
          <w:color w:val="FF0000"/>
          <w:szCs w:val="24"/>
        </w:rPr>
        <w:t xml:space="preserve"> [mês] </w:t>
      </w:r>
      <w:r w:rsidR="00ED493D" w:rsidRPr="00CA7A7D">
        <w:rPr>
          <w:rFonts w:eastAsia="MS Mincho"/>
          <w:iCs/>
          <w:szCs w:val="24"/>
        </w:rPr>
        <w:t>de</w:t>
      </w:r>
      <w:r w:rsidR="00ED493D" w:rsidRPr="00CA7A7D">
        <w:rPr>
          <w:rFonts w:eastAsia="MS Mincho"/>
          <w:iCs/>
          <w:color w:val="FF0000"/>
          <w:szCs w:val="24"/>
        </w:rPr>
        <w:t xml:space="preserve"> [ano]</w:t>
      </w:r>
      <w:r w:rsidR="00ED493D" w:rsidRPr="00CA7A7D">
        <w:rPr>
          <w:rFonts w:eastAsia="MS Mincho"/>
          <w:iCs/>
          <w:szCs w:val="24"/>
        </w:rPr>
        <w:t>.</w:t>
      </w:r>
    </w:p>
    <w:p w:rsidR="00CA7A7D" w:rsidRPr="00CA7A7D" w:rsidRDefault="00CA7A7D" w:rsidP="00CA7A7D">
      <w:pPr>
        <w:spacing w:before="120" w:afterLines="120" w:after="288" w:line="312" w:lineRule="auto"/>
        <w:jc w:val="center"/>
        <w:rPr>
          <w:b/>
          <w:color w:val="5B9BD5"/>
        </w:rPr>
      </w:pPr>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________________________________</w:t>
      </w:r>
    </w:p>
    <w:p w:rsidR="003860AE" w:rsidRPr="003860AE" w:rsidRDefault="003860AE" w:rsidP="003860AE">
      <w:pPr>
        <w:pStyle w:val="SemEspaamento"/>
        <w:ind w:firstLine="567"/>
        <w:jc w:val="center"/>
        <w:rPr>
          <w:rFonts w:ascii="Times New Roman" w:hAnsi="Times New Roman"/>
          <w:color w:val="FF0000"/>
          <w:sz w:val="24"/>
          <w:szCs w:val="24"/>
        </w:rPr>
      </w:pPr>
      <w:r w:rsidRPr="003860AE">
        <w:rPr>
          <w:rFonts w:ascii="Times New Roman" w:hAnsi="Times New Roman"/>
          <w:color w:val="FF0000"/>
          <w:sz w:val="24"/>
          <w:szCs w:val="24"/>
        </w:rPr>
        <w:t xml:space="preserve">Ailton Aparecido </w:t>
      </w:r>
      <w:proofErr w:type="spellStart"/>
      <w:r w:rsidRPr="003860AE">
        <w:rPr>
          <w:rFonts w:ascii="Times New Roman" w:hAnsi="Times New Roman"/>
          <w:color w:val="FF0000"/>
          <w:sz w:val="24"/>
          <w:szCs w:val="24"/>
        </w:rPr>
        <w:t>Maistro</w:t>
      </w:r>
      <w:proofErr w:type="spellEnd"/>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Prefeito</w:t>
      </w:r>
    </w:p>
    <w:p w:rsidR="00CA7A7D" w:rsidRPr="003860AE" w:rsidRDefault="003860AE" w:rsidP="003860AE">
      <w:pPr>
        <w:pStyle w:val="SemEspaamento"/>
        <w:ind w:firstLine="567"/>
        <w:jc w:val="center"/>
        <w:rPr>
          <w:rFonts w:ascii="Times New Roman" w:hAnsi="Times New Roman"/>
          <w:sz w:val="18"/>
          <w:szCs w:val="18"/>
        </w:rPr>
      </w:pPr>
      <w:r w:rsidRPr="003860AE">
        <w:rPr>
          <w:rFonts w:ascii="Times New Roman" w:hAnsi="Times New Roman"/>
          <w:sz w:val="18"/>
          <w:szCs w:val="18"/>
        </w:rPr>
        <w:t>(</w:t>
      </w:r>
      <w:proofErr w:type="gramStart"/>
      <w:r w:rsidRPr="003860AE">
        <w:rPr>
          <w:rFonts w:ascii="Times New Roman" w:hAnsi="Times New Roman"/>
          <w:sz w:val="18"/>
          <w:szCs w:val="18"/>
        </w:rPr>
        <w:t>assinado</w:t>
      </w:r>
      <w:proofErr w:type="gramEnd"/>
      <w:r w:rsidRPr="003860AE">
        <w:rPr>
          <w:rFonts w:ascii="Times New Roman" w:hAnsi="Times New Roman"/>
          <w:sz w:val="18"/>
          <w:szCs w:val="18"/>
        </w:rPr>
        <w:t xml:space="preserve"> digitalmente)</w:t>
      </w:r>
    </w:p>
    <w:p w:rsidR="00CA7A7D" w:rsidRPr="00CA7A7D" w:rsidRDefault="00CA7A7D" w:rsidP="00CA7A7D">
      <w:pPr>
        <w:spacing w:before="120" w:afterLines="120" w:after="288" w:line="312" w:lineRule="auto"/>
        <w:jc w:val="center"/>
        <w:rPr>
          <w:b/>
          <w:color w:val="5B9BD5"/>
        </w:rPr>
      </w:pPr>
    </w:p>
    <w:p w:rsidR="00CA7A7D" w:rsidRPr="00CA7A7D" w:rsidRDefault="00CA7A7D" w:rsidP="00CA7A7D">
      <w:pPr>
        <w:spacing w:before="120" w:afterLines="120" w:after="288" w:line="312" w:lineRule="auto"/>
        <w:jc w:val="center"/>
        <w:rPr>
          <w:b/>
          <w:color w:val="5B9BD5"/>
        </w:rPr>
      </w:pPr>
    </w:p>
    <w:sectPr w:rsidR="00CA7A7D" w:rsidRPr="00CA7A7D" w:rsidSect="00BB0AF4">
      <w:headerReference w:type="even" r:id="rId8"/>
      <w:headerReference w:type="default" r:id="rId9"/>
      <w:footerReference w:type="even" r:id="rId10"/>
      <w:footerReference w:type="default" r:id="rId11"/>
      <w:headerReference w:type="first" r:id="rId12"/>
      <w:pgSz w:w="11907" w:h="16840" w:code="9"/>
      <w:pgMar w:top="1418" w:right="1134" w:bottom="1418" w:left="1985" w:header="709" w:footer="1155"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52C" w:rsidRDefault="0093152C">
      <w:r>
        <w:separator/>
      </w:r>
    </w:p>
  </w:endnote>
  <w:endnote w:type="continuationSeparator" w:id="0">
    <w:p w:rsidR="0093152C" w:rsidRDefault="0093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860AE">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ED493D" w:rsidP="00981C23">
    <w:pPr>
      <w:pStyle w:val="Rodap"/>
      <w:rPr>
        <w:lang w:val="pt-BR"/>
      </w:rPr>
    </w:pPr>
    <w:r>
      <w:rPr>
        <w:noProof/>
        <w:sz w:val="20"/>
        <w:lang w:val="pt-BR" w:eastAsia="pt-BR"/>
      </w:rPr>
      <mc:AlternateContent>
        <mc:Choice Requires="wps">
          <w:drawing>
            <wp:anchor distT="0" distB="0" distL="114300" distR="114300" simplePos="0" relativeHeight="251652608" behindDoc="0" locked="0" layoutInCell="1" allowOverlap="1">
              <wp:simplePos x="0" y="0"/>
              <wp:positionH relativeFrom="column">
                <wp:posOffset>2438400</wp:posOffset>
              </wp:positionH>
              <wp:positionV relativeFrom="paragraph">
                <wp:posOffset>106680</wp:posOffset>
              </wp:positionV>
              <wp:extent cx="3048000" cy="0"/>
              <wp:effectExtent l="19050" t="20955" r="19050" b="2667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F9A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" strokeweight="3pt">
              <v:stroke linestyle="thinThin"/>
            </v:line>
          </w:pict>
        </mc:Fallback>
      </mc:AlternateContent>
    </w:r>
    <w:r>
      <w:rPr>
        <w:noProof/>
        <w:sz w:val="20"/>
        <w:lang w:val="pt-BR" w:eastAsia="pt-BR"/>
      </w:rPr>
      <mc:AlternateContent>
        <mc:Choice Requires="wps">
          <w:drawing>
            <wp:anchor distT="0" distB="0" distL="114300" distR="114300" simplePos="0" relativeHeight="251656704" behindDoc="0" locked="0" layoutInCell="1" allowOverlap="1">
              <wp:simplePos x="0" y="0"/>
              <wp:positionH relativeFrom="column">
                <wp:posOffset>-669925</wp:posOffset>
              </wp:positionH>
              <wp:positionV relativeFrom="paragraph">
                <wp:posOffset>-735330</wp:posOffset>
              </wp:positionV>
              <wp:extent cx="0" cy="784860"/>
              <wp:effectExtent l="25400" t="26670" r="22225" b="266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9599"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W2GgIAADQ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ZS4lthoCAAA0BAAADgAAAAAAAAAAAAAAAAAuAgAAZHJzL2Uyb0RvYy54bWxQSwECLQAU&#10;AAYACAAAACEA+DZLgd4AAAAMAQAADwAAAAAAAAAAAAAAAAB0BAAAZHJzL2Rvd25yZXYueG1sUEsF&#10;BgAAAAAEAAQA8wAAAH8FAAAAAA==&#10;" strokeweight="3pt">
              <v:stroke linestyle="thinThin"/>
            </v:line>
          </w:pict>
        </mc:Fallback>
      </mc:AlternateContent>
    </w:r>
  </w:p>
  <w:p w:rsidR="00FB76A5" w:rsidRPr="00652F11" w:rsidRDefault="00FB76A5" w:rsidP="00981C23">
    <w:pPr>
      <w:pStyle w:val="Cabealho"/>
      <w:tabs>
        <w:tab w:val="right" w:pos="10206"/>
      </w:tabs>
      <w:jc w:val="right"/>
      <w:rPr>
        <w:rFonts w:ascii="Arial" w:eastAsia="Arial" w:hAnsi="Arial" w:cs="Arial"/>
        <w:sz w:val="20"/>
        <w:lang w:val="pt-BR"/>
      </w:rPr>
    </w:pPr>
    <w:r w:rsidRPr="00652F11">
      <w:rPr>
        <w:rFonts w:ascii="Arial" w:eastAsia="Arial" w:hAnsi="Arial" w:cs="Arial"/>
        <w:sz w:val="20"/>
        <w:lang w:val="pt-BR"/>
      </w:rPr>
      <w:t>CONTROL</w:t>
    </w:r>
    <w:r>
      <w:rPr>
        <w:rFonts w:ascii="Arial" w:eastAsia="Arial" w:hAnsi="Arial" w:cs="Arial"/>
        <w:sz w:val="20"/>
        <w:lang w:val="pt-BR"/>
      </w:rPr>
      <w:t>E INTERNO</w:t>
    </w:r>
    <w:r w:rsidRPr="00652F11">
      <w:rPr>
        <w:rFonts w:ascii="Arial" w:eastAsia="Arial" w:hAnsi="Arial" w:cs="Arial"/>
        <w:sz w:val="20"/>
        <w:lang w:val="pt-BR"/>
      </w:rPr>
      <w:t xml:space="preserve"> MUNICIPAL</w:t>
    </w:r>
  </w:p>
  <w:p w:rsidR="00FB76A5" w:rsidRDefault="00FB76A5" w:rsidP="00981C23">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FB76A5" w:rsidRDefault="00FB76A5" w:rsidP="00981C23">
    <w:pPr>
      <w:pStyle w:val="Cabealho"/>
      <w:tabs>
        <w:tab w:val="right" w:pos="10206"/>
      </w:tabs>
      <w:jc w:val="right"/>
      <w:rPr>
        <w:rFonts w:ascii="Arial" w:hAnsi="Arial" w:cs="Arial"/>
        <w:sz w:val="14"/>
        <w:szCs w:val="14"/>
      </w:rPr>
    </w:pPr>
    <w:r>
      <w:rPr>
        <w:rFonts w:ascii="Arial" w:eastAsia="Arial" w:hAnsi="Arial" w:cs="Arial"/>
        <w:sz w:val="14"/>
        <w:szCs w:val="14"/>
      </w:rPr>
      <w:t xml:space="preserve">                                                                                                                                                                         </w:t>
    </w:r>
    <w:r>
      <w:rPr>
        <w:rFonts w:ascii="Arial" w:hAnsi="Arial" w:cs="Arial"/>
        <w:sz w:val="14"/>
        <w:szCs w:val="14"/>
      </w:rPr>
      <w:t>CNPJ nº 76.288.760/0001-08</w:t>
    </w:r>
  </w:p>
  <w:p w:rsidR="00FB76A5" w:rsidRPr="00B32BA3" w:rsidRDefault="00FB76A5" w:rsidP="00981C23">
    <w:pPr>
      <w:pStyle w:val="Cabealho"/>
      <w:tabs>
        <w:tab w:val="right" w:pos="10206"/>
      </w:tabs>
      <w:jc w:val="right"/>
      <w:rPr>
        <w:rFonts w:ascii="Arial" w:hAnsi="Arial" w:cs="Arial"/>
        <w:sz w:val="14"/>
        <w:szCs w:val="14"/>
        <w:lang w:val="pt-BR"/>
      </w:rPr>
    </w:pPr>
    <w:r w:rsidRPr="00DB24A1">
      <w:rPr>
        <w:rFonts w:ascii="Arial" w:hAnsi="Arial" w:cs="Arial"/>
        <w:sz w:val="14"/>
        <w:szCs w:val="14"/>
      </w:rPr>
      <w:t xml:space="preserve">                                                                                                                                                   </w:t>
    </w:r>
    <w:r>
      <w:rPr>
        <w:rFonts w:ascii="Arial" w:hAnsi="Arial" w:cs="Arial"/>
        <w:sz w:val="14"/>
        <w:szCs w:val="14"/>
      </w:rPr>
      <w:t>Fone: (43) 3255-8600 ou 3255-86</w:t>
    </w:r>
    <w:r>
      <w:rPr>
        <w:rFonts w:ascii="Arial" w:hAnsi="Arial" w:cs="Arial"/>
        <w:sz w:val="14"/>
        <w:szCs w:val="14"/>
        <w:lang w:val="pt-BR"/>
      </w:rPr>
      <w:t>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52C" w:rsidRDefault="0093152C">
      <w:r>
        <w:separator/>
      </w:r>
    </w:p>
  </w:footnote>
  <w:footnote w:type="continuationSeparator" w:id="0">
    <w:p w:rsidR="0093152C" w:rsidRDefault="009315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3860AE">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3860AE">
    <w:pPr>
      <w:pStyle w:val="Cabealho"/>
      <w:rPr>
        <w:lang w:val="pt-BR"/>
      </w:rPr>
    </w:pPr>
    <w:r>
      <w:rPr>
        <w:noProof/>
        <w:sz w:val="20"/>
        <w:lang w:val="pt-BR"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765776862" r:id="rId2"/>
      </w:object>
    </w:r>
    <w:r w:rsidR="00ED493D">
      <w:rPr>
        <w:noProof/>
        <w:sz w:val="20"/>
        <w:lang w:val="pt-BR" w:eastAsia="pt-BR"/>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6A5" w:rsidRDefault="00ED493D">
    <w:pPr>
      <w:pStyle w:val="Cabealho"/>
      <w:rPr>
        <w:lang w:val="pt-BR"/>
      </w:rPr>
    </w:pPr>
    <w:r>
      <w:rPr>
        <w:noProof/>
        <w:sz w:val="20"/>
        <w:lang w:val="pt-BR" w:eastAsia="pt-BR"/>
      </w:rPr>
      <mc:AlternateContent>
        <mc:Choice Requires="wps">
          <w:drawing>
            <wp:anchor distT="0" distB="0" distL="114300" distR="114300" simplePos="0" relativeHeight="251653632" behindDoc="1" locked="0" layoutInCell="1" allowOverlap="1">
              <wp:simplePos x="0" y="0"/>
              <wp:positionH relativeFrom="column">
                <wp:posOffset>0</wp:posOffset>
              </wp:positionH>
              <wp:positionV relativeFrom="paragraph">
                <wp:posOffset>-1270</wp:posOffset>
              </wp:positionV>
              <wp:extent cx="3048000" cy="0"/>
              <wp:effectExtent l="19050" t="27305" r="19050" b="203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DC2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mc:Fallback>
      </mc:AlternateContent>
    </w:r>
    <w:r w:rsidR="00FB76A5">
      <w:rPr>
        <w:lang w:val="pt-BR"/>
      </w:rPr>
      <w:t xml:space="preserve">                  </w:t>
    </w:r>
  </w:p>
  <w:p w:rsidR="00FB76A5" w:rsidRPr="00CC1410" w:rsidRDefault="003860AE">
    <w:pPr>
      <w:pStyle w:val="Cabealho"/>
      <w:rPr>
        <w:lang w:val="pt-BR"/>
      </w:rPr>
    </w:pPr>
    <w:r>
      <w:rPr>
        <w:noProof/>
        <w:sz w:val="20"/>
        <w:lang w:val="pt-BR" w:eastAsia="pt-BR"/>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00ED493D">
      <w:rPr>
        <w:noProof/>
        <w:sz w:val="20"/>
        <w:lang w:val="pt-BR" w:eastAsia="pt-BR"/>
      </w:rPr>
      <mc:AlternateContent>
        <mc:Choice Requires="wps">
          <w:drawing>
            <wp:anchor distT="0" distB="0" distL="114300" distR="114300" simplePos="0" relativeHeight="251654656" behindDoc="0" locked="0" layoutInCell="1" allowOverlap="1">
              <wp:simplePos x="0" y="0"/>
              <wp:positionH relativeFrom="column">
                <wp:posOffset>-828675</wp:posOffset>
              </wp:positionH>
              <wp:positionV relativeFrom="paragraph">
                <wp:posOffset>1677670</wp:posOffset>
              </wp:positionV>
              <wp:extent cx="339725" cy="6913245"/>
              <wp:effectExtent l="0" t="1270" r="3175"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691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132.1pt;width:26.75pt;height:54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v:textbox>
            </v:shape>
          </w:pict>
        </mc:Fallback>
      </mc:AlternateContent>
    </w:r>
    <w:r w:rsidR="00ED493D">
      <w:rPr>
        <w:noProof/>
        <w:sz w:val="20"/>
        <w:lang w:val="pt-BR" w:eastAsia="pt-BR"/>
      </w:rPr>
      <mc:AlternateContent>
        <mc:Choice Requires="wps">
          <w:drawing>
            <wp:anchor distT="0" distB="0" distL="114300" distR="114300" simplePos="0" relativeHeight="251655680" behindDoc="0" locked="0" layoutInCell="1" allowOverlap="1">
              <wp:simplePos x="0" y="0"/>
              <wp:positionH relativeFrom="column">
                <wp:posOffset>-669925</wp:posOffset>
              </wp:positionH>
              <wp:positionV relativeFrom="paragraph">
                <wp:posOffset>1480820</wp:posOffset>
              </wp:positionV>
              <wp:extent cx="0" cy="914400"/>
              <wp:effectExtent l="25400" t="23495" r="22225" b="2413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1C92"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mc:Fallback>
      </mc:AlternateContent>
    </w:r>
    <w:r w:rsidR="00ED493D">
      <w:rPr>
        <w:noProof/>
        <w:sz w:val="20"/>
        <w:lang w:val="pt-BR" w:eastAsia="pt-BR"/>
      </w:rPr>
      <mc:AlternateContent>
        <mc:Choice Requires="wps">
          <w:drawing>
            <wp:anchor distT="0" distB="0" distL="114300" distR="114300" simplePos="0" relativeHeight="251659776" behindDoc="0" locked="0" layoutInCell="1" allowOverlap="1">
              <wp:simplePos x="0" y="0"/>
              <wp:positionH relativeFrom="column">
                <wp:posOffset>-1401445</wp:posOffset>
              </wp:positionH>
              <wp:positionV relativeFrom="paragraph">
                <wp:posOffset>678815</wp:posOffset>
              </wp:positionV>
              <wp:extent cx="1524000" cy="802005"/>
              <wp:effectExtent l="0" t="2540" r="127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10.35pt;margin-top:53.45pt;width:120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3860AE">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15:restartNumberingAfterBreak="0">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15:restartNumberingAfterBreak="0">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15:restartNumberingAfterBreak="0">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9" w15:restartNumberingAfterBreak="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4" w15:restartNumberingAfterBreak="0">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15:restartNumberingAfterBreak="0">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3A2897"/>
    <w:multiLevelType w:val="hybridMultilevel"/>
    <w:tmpl w:val="BDD8BE0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70570338"/>
    <w:multiLevelType w:val="hybridMultilevel"/>
    <w:tmpl w:val="68A044F4"/>
    <w:lvl w:ilvl="0" w:tplc="ABCADE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1"/>
  </w:num>
  <w:num w:numId="2">
    <w:abstractNumId w:val="20"/>
  </w:num>
  <w:num w:numId="3">
    <w:abstractNumId w:val="9"/>
  </w:num>
  <w:num w:numId="4">
    <w:abstractNumId w:val="27"/>
  </w:num>
  <w:num w:numId="5">
    <w:abstractNumId w:val="23"/>
  </w:num>
  <w:num w:numId="6">
    <w:abstractNumId w:val="0"/>
  </w:num>
  <w:num w:numId="7">
    <w:abstractNumId w:val="11"/>
  </w:num>
  <w:num w:numId="8">
    <w:abstractNumId w:val="22"/>
  </w:num>
  <w:num w:numId="9">
    <w:abstractNumId w:val="28"/>
  </w:num>
  <w:num w:numId="10">
    <w:abstractNumId w:val="12"/>
  </w:num>
  <w:num w:numId="11">
    <w:abstractNumId w:val="18"/>
  </w:num>
  <w:num w:numId="12">
    <w:abstractNumId w:val="1"/>
  </w:num>
  <w:num w:numId="13">
    <w:abstractNumId w:val="6"/>
  </w:num>
  <w:num w:numId="14">
    <w:abstractNumId w:val="15"/>
  </w:num>
  <w:num w:numId="15">
    <w:abstractNumId w:val="16"/>
  </w:num>
  <w:num w:numId="16">
    <w:abstractNumId w:val="17"/>
  </w:num>
  <w:num w:numId="17">
    <w:abstractNumId w:val="14"/>
  </w:num>
  <w:num w:numId="18">
    <w:abstractNumId w:val="13"/>
  </w:num>
  <w:num w:numId="19">
    <w:abstractNumId w:val="2"/>
  </w:num>
  <w:num w:numId="20">
    <w:abstractNumId w:val="19"/>
  </w:num>
  <w:num w:numId="21">
    <w:abstractNumId w:val="10"/>
  </w:num>
  <w:num w:numId="22">
    <w:abstractNumId w:val="3"/>
  </w:num>
  <w:num w:numId="23">
    <w:abstractNumId w:val="24"/>
  </w:num>
  <w:num w:numId="24">
    <w:abstractNumId w:val="7"/>
  </w:num>
  <w:num w:numId="25">
    <w:abstractNumId w:val="8"/>
  </w:num>
  <w:num w:numId="26">
    <w:abstractNumId w:val="29"/>
  </w:num>
  <w:num w:numId="27">
    <w:abstractNumId w:val="4"/>
  </w:num>
  <w:num w:numId="28">
    <w:abstractNumId w:val="5"/>
  </w:num>
  <w:num w:numId="29">
    <w:abstractNumId w:val="26"/>
  </w:num>
  <w:num w:numId="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F4"/>
    <w:rsid w:val="000002D8"/>
    <w:rsid w:val="0000547F"/>
    <w:rsid w:val="00006DD2"/>
    <w:rsid w:val="00011CFD"/>
    <w:rsid w:val="00016405"/>
    <w:rsid w:val="00054DBB"/>
    <w:rsid w:val="00060087"/>
    <w:rsid w:val="0007400B"/>
    <w:rsid w:val="00077117"/>
    <w:rsid w:val="00077DE9"/>
    <w:rsid w:val="000904E7"/>
    <w:rsid w:val="00092BEB"/>
    <w:rsid w:val="000932C6"/>
    <w:rsid w:val="00094CF3"/>
    <w:rsid w:val="000B0376"/>
    <w:rsid w:val="000B0614"/>
    <w:rsid w:val="000C00BE"/>
    <w:rsid w:val="000C265C"/>
    <w:rsid w:val="000D5299"/>
    <w:rsid w:val="000E6158"/>
    <w:rsid w:val="000F5A66"/>
    <w:rsid w:val="000F63FD"/>
    <w:rsid w:val="001034E1"/>
    <w:rsid w:val="00115C04"/>
    <w:rsid w:val="00115E20"/>
    <w:rsid w:val="001232E4"/>
    <w:rsid w:val="00135526"/>
    <w:rsid w:val="00135D84"/>
    <w:rsid w:val="00140001"/>
    <w:rsid w:val="001463EC"/>
    <w:rsid w:val="00162141"/>
    <w:rsid w:val="0016376C"/>
    <w:rsid w:val="001668AA"/>
    <w:rsid w:val="0018088A"/>
    <w:rsid w:val="00186FB7"/>
    <w:rsid w:val="00191B77"/>
    <w:rsid w:val="00194515"/>
    <w:rsid w:val="001971FB"/>
    <w:rsid w:val="001A5F6E"/>
    <w:rsid w:val="001B019B"/>
    <w:rsid w:val="001B6724"/>
    <w:rsid w:val="001B685F"/>
    <w:rsid w:val="001C204D"/>
    <w:rsid w:val="001C2382"/>
    <w:rsid w:val="001D152D"/>
    <w:rsid w:val="00210120"/>
    <w:rsid w:val="00215B4E"/>
    <w:rsid w:val="00225D51"/>
    <w:rsid w:val="00225E92"/>
    <w:rsid w:val="00233ECA"/>
    <w:rsid w:val="00234DA8"/>
    <w:rsid w:val="002404BA"/>
    <w:rsid w:val="00240902"/>
    <w:rsid w:val="002529CB"/>
    <w:rsid w:val="00266F6F"/>
    <w:rsid w:val="00274F79"/>
    <w:rsid w:val="0027564F"/>
    <w:rsid w:val="00275803"/>
    <w:rsid w:val="0027798B"/>
    <w:rsid w:val="002830D8"/>
    <w:rsid w:val="00292C5B"/>
    <w:rsid w:val="002A774B"/>
    <w:rsid w:val="002A7F73"/>
    <w:rsid w:val="002B2B98"/>
    <w:rsid w:val="002B72DC"/>
    <w:rsid w:val="002C062F"/>
    <w:rsid w:val="002C12FC"/>
    <w:rsid w:val="002C4366"/>
    <w:rsid w:val="002C60CF"/>
    <w:rsid w:val="002E0902"/>
    <w:rsid w:val="002E5103"/>
    <w:rsid w:val="002F09C6"/>
    <w:rsid w:val="002F1A8D"/>
    <w:rsid w:val="002F3CC1"/>
    <w:rsid w:val="00304970"/>
    <w:rsid w:val="00305EBD"/>
    <w:rsid w:val="00306AD4"/>
    <w:rsid w:val="00321058"/>
    <w:rsid w:val="00321E78"/>
    <w:rsid w:val="0032547F"/>
    <w:rsid w:val="00325E44"/>
    <w:rsid w:val="003265E3"/>
    <w:rsid w:val="003272A7"/>
    <w:rsid w:val="00331B66"/>
    <w:rsid w:val="00336DF0"/>
    <w:rsid w:val="003477C2"/>
    <w:rsid w:val="003504FB"/>
    <w:rsid w:val="00355DA5"/>
    <w:rsid w:val="00371435"/>
    <w:rsid w:val="00371AC8"/>
    <w:rsid w:val="00373FF1"/>
    <w:rsid w:val="003811BE"/>
    <w:rsid w:val="003860AE"/>
    <w:rsid w:val="00391744"/>
    <w:rsid w:val="003A17BF"/>
    <w:rsid w:val="003A3D51"/>
    <w:rsid w:val="003A4EBB"/>
    <w:rsid w:val="003B360C"/>
    <w:rsid w:val="003B74D6"/>
    <w:rsid w:val="003C26EE"/>
    <w:rsid w:val="003D0640"/>
    <w:rsid w:val="003D2DAD"/>
    <w:rsid w:val="003D630E"/>
    <w:rsid w:val="003E09C0"/>
    <w:rsid w:val="003E2D87"/>
    <w:rsid w:val="004035A0"/>
    <w:rsid w:val="004102E7"/>
    <w:rsid w:val="004238D6"/>
    <w:rsid w:val="00431A0B"/>
    <w:rsid w:val="00433B37"/>
    <w:rsid w:val="00440FA1"/>
    <w:rsid w:val="00450F5C"/>
    <w:rsid w:val="004523CA"/>
    <w:rsid w:val="00455CC5"/>
    <w:rsid w:val="00457D4C"/>
    <w:rsid w:val="00464D5B"/>
    <w:rsid w:val="00476024"/>
    <w:rsid w:val="0047755A"/>
    <w:rsid w:val="00483512"/>
    <w:rsid w:val="00492E59"/>
    <w:rsid w:val="00494369"/>
    <w:rsid w:val="00496344"/>
    <w:rsid w:val="004B0D6F"/>
    <w:rsid w:val="004B6F00"/>
    <w:rsid w:val="004B6FC9"/>
    <w:rsid w:val="004C129C"/>
    <w:rsid w:val="004C19C0"/>
    <w:rsid w:val="004D42E5"/>
    <w:rsid w:val="004D5A70"/>
    <w:rsid w:val="004E22F0"/>
    <w:rsid w:val="004E2AF9"/>
    <w:rsid w:val="004E42BA"/>
    <w:rsid w:val="00513F1D"/>
    <w:rsid w:val="00522DA6"/>
    <w:rsid w:val="0052461E"/>
    <w:rsid w:val="00525F35"/>
    <w:rsid w:val="0053500D"/>
    <w:rsid w:val="0053684F"/>
    <w:rsid w:val="00541DA8"/>
    <w:rsid w:val="00544888"/>
    <w:rsid w:val="005474C2"/>
    <w:rsid w:val="0055506B"/>
    <w:rsid w:val="005605EF"/>
    <w:rsid w:val="0056488B"/>
    <w:rsid w:val="005758FA"/>
    <w:rsid w:val="00583ADC"/>
    <w:rsid w:val="0058483D"/>
    <w:rsid w:val="0059143F"/>
    <w:rsid w:val="00591952"/>
    <w:rsid w:val="005930A0"/>
    <w:rsid w:val="005A10B1"/>
    <w:rsid w:val="005B4D1F"/>
    <w:rsid w:val="005B59CB"/>
    <w:rsid w:val="005B6877"/>
    <w:rsid w:val="005C2680"/>
    <w:rsid w:val="005C4589"/>
    <w:rsid w:val="005C5CD2"/>
    <w:rsid w:val="005C799F"/>
    <w:rsid w:val="005E1811"/>
    <w:rsid w:val="005E4A49"/>
    <w:rsid w:val="005E7735"/>
    <w:rsid w:val="00610628"/>
    <w:rsid w:val="00614523"/>
    <w:rsid w:val="006147CD"/>
    <w:rsid w:val="00627A2B"/>
    <w:rsid w:val="00635F98"/>
    <w:rsid w:val="00644B75"/>
    <w:rsid w:val="00650BF6"/>
    <w:rsid w:val="00652F11"/>
    <w:rsid w:val="0065356A"/>
    <w:rsid w:val="00660C55"/>
    <w:rsid w:val="00663DDB"/>
    <w:rsid w:val="00683267"/>
    <w:rsid w:val="006A742B"/>
    <w:rsid w:val="006B358E"/>
    <w:rsid w:val="006B4761"/>
    <w:rsid w:val="006C29F6"/>
    <w:rsid w:val="006C36D7"/>
    <w:rsid w:val="006C7DFD"/>
    <w:rsid w:val="006E0C05"/>
    <w:rsid w:val="006F0101"/>
    <w:rsid w:val="00706DEE"/>
    <w:rsid w:val="007242D1"/>
    <w:rsid w:val="00724D8A"/>
    <w:rsid w:val="00726539"/>
    <w:rsid w:val="00740E5E"/>
    <w:rsid w:val="00754677"/>
    <w:rsid w:val="0075549D"/>
    <w:rsid w:val="007569C2"/>
    <w:rsid w:val="007612BA"/>
    <w:rsid w:val="00762A76"/>
    <w:rsid w:val="00781D09"/>
    <w:rsid w:val="0078318F"/>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1094"/>
    <w:rsid w:val="00864A4B"/>
    <w:rsid w:val="00866E22"/>
    <w:rsid w:val="00873FFC"/>
    <w:rsid w:val="00880D39"/>
    <w:rsid w:val="00881C53"/>
    <w:rsid w:val="008851EA"/>
    <w:rsid w:val="008928AD"/>
    <w:rsid w:val="00893063"/>
    <w:rsid w:val="008974DD"/>
    <w:rsid w:val="008A1AEA"/>
    <w:rsid w:val="008B30CD"/>
    <w:rsid w:val="008B3C99"/>
    <w:rsid w:val="008C0A26"/>
    <w:rsid w:val="008D29B0"/>
    <w:rsid w:val="008D47DD"/>
    <w:rsid w:val="008E3BCD"/>
    <w:rsid w:val="00900B01"/>
    <w:rsid w:val="00917D53"/>
    <w:rsid w:val="0092362E"/>
    <w:rsid w:val="0093152C"/>
    <w:rsid w:val="00937200"/>
    <w:rsid w:val="00943CAD"/>
    <w:rsid w:val="00953668"/>
    <w:rsid w:val="009657F8"/>
    <w:rsid w:val="00981C23"/>
    <w:rsid w:val="00986006"/>
    <w:rsid w:val="00986962"/>
    <w:rsid w:val="009A014F"/>
    <w:rsid w:val="009C02A7"/>
    <w:rsid w:val="009C71FA"/>
    <w:rsid w:val="009D0055"/>
    <w:rsid w:val="009D1A1C"/>
    <w:rsid w:val="009D470D"/>
    <w:rsid w:val="009E71BC"/>
    <w:rsid w:val="009F1D98"/>
    <w:rsid w:val="00A02420"/>
    <w:rsid w:val="00A203D0"/>
    <w:rsid w:val="00A23319"/>
    <w:rsid w:val="00A3595E"/>
    <w:rsid w:val="00A41335"/>
    <w:rsid w:val="00A41370"/>
    <w:rsid w:val="00A44A8C"/>
    <w:rsid w:val="00A46110"/>
    <w:rsid w:val="00A52C3E"/>
    <w:rsid w:val="00A54ACE"/>
    <w:rsid w:val="00A60325"/>
    <w:rsid w:val="00A66332"/>
    <w:rsid w:val="00A80CD2"/>
    <w:rsid w:val="00A83696"/>
    <w:rsid w:val="00A95B47"/>
    <w:rsid w:val="00AA1E28"/>
    <w:rsid w:val="00AA407C"/>
    <w:rsid w:val="00AC191A"/>
    <w:rsid w:val="00AC1B74"/>
    <w:rsid w:val="00AC3F0B"/>
    <w:rsid w:val="00AC5B17"/>
    <w:rsid w:val="00AE563C"/>
    <w:rsid w:val="00B02486"/>
    <w:rsid w:val="00B10D76"/>
    <w:rsid w:val="00B159DE"/>
    <w:rsid w:val="00B17E01"/>
    <w:rsid w:val="00B247E7"/>
    <w:rsid w:val="00B30BD4"/>
    <w:rsid w:val="00B32BA3"/>
    <w:rsid w:val="00B4254F"/>
    <w:rsid w:val="00B429B8"/>
    <w:rsid w:val="00B63653"/>
    <w:rsid w:val="00B6647C"/>
    <w:rsid w:val="00B71E3E"/>
    <w:rsid w:val="00B72C5B"/>
    <w:rsid w:val="00B835AF"/>
    <w:rsid w:val="00B85957"/>
    <w:rsid w:val="00B85AC1"/>
    <w:rsid w:val="00B86DE6"/>
    <w:rsid w:val="00B96702"/>
    <w:rsid w:val="00BA00B5"/>
    <w:rsid w:val="00BA1A7B"/>
    <w:rsid w:val="00BB0AF4"/>
    <w:rsid w:val="00BB2C37"/>
    <w:rsid w:val="00BB3163"/>
    <w:rsid w:val="00BC1F14"/>
    <w:rsid w:val="00BE517B"/>
    <w:rsid w:val="00BF49EC"/>
    <w:rsid w:val="00BF5500"/>
    <w:rsid w:val="00BF78C7"/>
    <w:rsid w:val="00C02675"/>
    <w:rsid w:val="00C026C7"/>
    <w:rsid w:val="00C05BDE"/>
    <w:rsid w:val="00C05D5A"/>
    <w:rsid w:val="00C13A34"/>
    <w:rsid w:val="00C144D6"/>
    <w:rsid w:val="00C14D84"/>
    <w:rsid w:val="00C1641A"/>
    <w:rsid w:val="00C16C6A"/>
    <w:rsid w:val="00C207C6"/>
    <w:rsid w:val="00C2465A"/>
    <w:rsid w:val="00C25467"/>
    <w:rsid w:val="00C26CDD"/>
    <w:rsid w:val="00C31FD7"/>
    <w:rsid w:val="00C34B85"/>
    <w:rsid w:val="00C356DE"/>
    <w:rsid w:val="00C35976"/>
    <w:rsid w:val="00C53439"/>
    <w:rsid w:val="00C5570A"/>
    <w:rsid w:val="00C66345"/>
    <w:rsid w:val="00C66FC7"/>
    <w:rsid w:val="00C769CD"/>
    <w:rsid w:val="00C8745A"/>
    <w:rsid w:val="00C91486"/>
    <w:rsid w:val="00C93228"/>
    <w:rsid w:val="00C946A8"/>
    <w:rsid w:val="00CA3582"/>
    <w:rsid w:val="00CA691D"/>
    <w:rsid w:val="00CA6DF3"/>
    <w:rsid w:val="00CA7A7D"/>
    <w:rsid w:val="00CB600D"/>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00AA"/>
    <w:rsid w:val="00D50F00"/>
    <w:rsid w:val="00D53292"/>
    <w:rsid w:val="00D54F76"/>
    <w:rsid w:val="00D56C03"/>
    <w:rsid w:val="00D63D30"/>
    <w:rsid w:val="00D7086B"/>
    <w:rsid w:val="00D7359B"/>
    <w:rsid w:val="00D84B45"/>
    <w:rsid w:val="00D87D15"/>
    <w:rsid w:val="00D91520"/>
    <w:rsid w:val="00D92B49"/>
    <w:rsid w:val="00D95F6E"/>
    <w:rsid w:val="00DA144A"/>
    <w:rsid w:val="00DB6F20"/>
    <w:rsid w:val="00DB76F7"/>
    <w:rsid w:val="00DB7754"/>
    <w:rsid w:val="00DC7B23"/>
    <w:rsid w:val="00DD4671"/>
    <w:rsid w:val="00DD5449"/>
    <w:rsid w:val="00DE1D7E"/>
    <w:rsid w:val="00DE7A1A"/>
    <w:rsid w:val="00DF5302"/>
    <w:rsid w:val="00E03C69"/>
    <w:rsid w:val="00E049F4"/>
    <w:rsid w:val="00E14AF4"/>
    <w:rsid w:val="00E14D63"/>
    <w:rsid w:val="00E14DC1"/>
    <w:rsid w:val="00E304EF"/>
    <w:rsid w:val="00E35981"/>
    <w:rsid w:val="00E37D81"/>
    <w:rsid w:val="00E418FA"/>
    <w:rsid w:val="00E51091"/>
    <w:rsid w:val="00E550AD"/>
    <w:rsid w:val="00E65DD0"/>
    <w:rsid w:val="00E721DB"/>
    <w:rsid w:val="00E931FA"/>
    <w:rsid w:val="00E97FAF"/>
    <w:rsid w:val="00EA504C"/>
    <w:rsid w:val="00EB2367"/>
    <w:rsid w:val="00EB290C"/>
    <w:rsid w:val="00EB4ECC"/>
    <w:rsid w:val="00EC4DA0"/>
    <w:rsid w:val="00ED1E90"/>
    <w:rsid w:val="00ED25E0"/>
    <w:rsid w:val="00ED3DE3"/>
    <w:rsid w:val="00ED493D"/>
    <w:rsid w:val="00ED57EA"/>
    <w:rsid w:val="00EE0F49"/>
    <w:rsid w:val="00EE1A5F"/>
    <w:rsid w:val="00EF2AEF"/>
    <w:rsid w:val="00F10FD6"/>
    <w:rsid w:val="00F151FB"/>
    <w:rsid w:val="00F21063"/>
    <w:rsid w:val="00F252C4"/>
    <w:rsid w:val="00F27AAD"/>
    <w:rsid w:val="00F27AC8"/>
    <w:rsid w:val="00F3074C"/>
    <w:rsid w:val="00F31E03"/>
    <w:rsid w:val="00F41449"/>
    <w:rsid w:val="00F46846"/>
    <w:rsid w:val="00F57B64"/>
    <w:rsid w:val="00F6447F"/>
    <w:rsid w:val="00F710F2"/>
    <w:rsid w:val="00F80B22"/>
    <w:rsid w:val="00FA539F"/>
    <w:rsid w:val="00FA7EE4"/>
    <w:rsid w:val="00FB11B9"/>
    <w:rsid w:val="00FB2113"/>
    <w:rsid w:val="00FB7022"/>
    <w:rsid w:val="00FB7220"/>
    <w:rsid w:val="00FB76A5"/>
    <w:rsid w:val="00FB78B9"/>
    <w:rsid w:val="00FC1D35"/>
    <w:rsid w:val="00FC2D33"/>
    <w:rsid w:val="00FC7D34"/>
    <w:rsid w:val="00FD4C7F"/>
    <w:rsid w:val="00FD779D"/>
    <w:rsid w:val="00FE032F"/>
    <w:rsid w:val="00FE3F49"/>
    <w:rsid w:val="00FE4C2A"/>
    <w:rsid w:val="00FF1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14:docId w14:val="6B8B9EC8"/>
  <w15:chartTrackingRefBased/>
  <w15:docId w15:val="{82634C7F-D26C-463F-A631-7644DCA4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30E"/>
    <w:rPr>
      <w:sz w:val="24"/>
    </w:rPr>
  </w:style>
  <w:style w:type="paragraph" w:styleId="Ttulo1">
    <w:name w:val="heading 1"/>
    <w:basedOn w:val="Normal"/>
    <w:next w:val="Normal"/>
    <w:link w:val="Ttulo1Char"/>
    <w:qFormat/>
    <w:pPr>
      <w:keepNext/>
      <w:outlineLvl w:val="0"/>
    </w:pPr>
    <w:rPr>
      <w:b/>
      <w:sz w:val="20"/>
      <w:lang w:val="x-none" w:eastAsia="x-none"/>
    </w:rPr>
  </w:style>
  <w:style w:type="paragraph" w:styleId="Ttulo2">
    <w:name w:val="heading 2"/>
    <w:basedOn w:val="Normal"/>
    <w:next w:val="Normal"/>
    <w:link w:val="Ttulo2Char"/>
    <w:qFormat/>
    <w:pPr>
      <w:keepNext/>
      <w:outlineLvl w:val="1"/>
    </w:pPr>
    <w:rPr>
      <w:lang w:val="x-none" w:eastAsia="x-none"/>
    </w:rPr>
  </w:style>
  <w:style w:type="paragraph" w:styleId="Ttulo3">
    <w:name w:val="heading 3"/>
    <w:basedOn w:val="Normal"/>
    <w:next w:val="Normal"/>
    <w:link w:val="Ttulo3Char"/>
    <w:qFormat/>
    <w:pPr>
      <w:keepNext/>
      <w:widowControl w:val="0"/>
      <w:jc w:val="both"/>
      <w:outlineLvl w:val="2"/>
    </w:pPr>
    <w:rPr>
      <w:snapToGrid w:val="0"/>
      <w:lang w:val="x-none" w:eastAsia="x-none"/>
    </w:rPr>
  </w:style>
  <w:style w:type="paragraph" w:styleId="Ttulo4">
    <w:name w:val="heading 4"/>
    <w:basedOn w:val="Normal"/>
    <w:next w:val="Normal"/>
    <w:link w:val="Ttulo4Char"/>
    <w:qFormat/>
    <w:pPr>
      <w:keepNext/>
      <w:widowControl w:val="0"/>
      <w:jc w:val="both"/>
      <w:outlineLvl w:val="3"/>
    </w:pPr>
    <w:rPr>
      <w:b/>
      <w:bCs/>
      <w:i/>
      <w:iCs/>
      <w:snapToGrid w:val="0"/>
      <w:lang w:val="x-none" w:eastAsia="x-none"/>
    </w:rPr>
  </w:style>
  <w:style w:type="paragraph" w:styleId="Ttulo5">
    <w:name w:val="heading 5"/>
    <w:basedOn w:val="Normal"/>
    <w:next w:val="Normal"/>
    <w:link w:val="Ttulo5Char"/>
    <w:qFormat/>
    <w:pPr>
      <w:keepNext/>
      <w:ind w:firstLine="2280"/>
      <w:jc w:val="both"/>
      <w:outlineLvl w:val="4"/>
    </w:pPr>
    <w:rPr>
      <w:rFonts w:ascii="Arial" w:hAnsi="Arial"/>
      <w:b/>
      <w:bCs/>
      <w:u w:val="single"/>
      <w:lang w:val="x-none" w:eastAsia="x-none"/>
    </w:rPr>
  </w:style>
  <w:style w:type="paragraph" w:styleId="Ttulo6">
    <w:name w:val="heading 6"/>
    <w:basedOn w:val="Normal"/>
    <w:next w:val="Normal"/>
    <w:link w:val="Ttulo6Char"/>
    <w:qFormat/>
    <w:pPr>
      <w:keepNext/>
      <w:jc w:val="center"/>
      <w:outlineLvl w:val="5"/>
    </w:pPr>
    <w:rPr>
      <w:rFonts w:ascii="Arial" w:hAnsi="Arial"/>
      <w:b/>
      <w:lang w:val="x-none" w:eastAsia="x-none"/>
    </w:rPr>
  </w:style>
  <w:style w:type="paragraph" w:styleId="Ttulo7">
    <w:name w:val="heading 7"/>
    <w:basedOn w:val="Normal"/>
    <w:next w:val="Normal"/>
    <w:link w:val="Ttulo7Char"/>
    <w:qFormat/>
    <w:pPr>
      <w:keepNext/>
      <w:spacing w:line="360" w:lineRule="auto"/>
      <w:jc w:val="both"/>
      <w:outlineLvl w:val="6"/>
    </w:pPr>
    <w:rPr>
      <w:rFonts w:ascii="Arial" w:hAnsi="Arial"/>
      <w:b/>
      <w:bCs/>
      <w:lang w:val="x-none" w:eastAsia="x-none"/>
    </w:rPr>
  </w:style>
  <w:style w:type="paragraph" w:styleId="Ttulo8">
    <w:name w:val="heading 8"/>
    <w:basedOn w:val="Normal"/>
    <w:next w:val="Normal"/>
    <w:link w:val="Ttulo8Char"/>
    <w:qFormat/>
    <w:rsid w:val="004D42E5"/>
    <w:pPr>
      <w:keepNext/>
      <w:jc w:val="center"/>
      <w:outlineLvl w:val="7"/>
    </w:pPr>
    <w:rPr>
      <w:b/>
      <w:bCs/>
      <w:sz w:val="28"/>
      <w:lang w:val="x-none" w:eastAsia="x-none"/>
    </w:rPr>
  </w:style>
  <w:style w:type="paragraph" w:styleId="Ttulo9">
    <w:name w:val="heading 9"/>
    <w:basedOn w:val="Normal"/>
    <w:next w:val="Normal"/>
    <w:link w:val="Ttulo9Char"/>
    <w:qFormat/>
    <w:rsid w:val="004D42E5"/>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character" w:styleId="Hyperlink">
    <w:name w:val="Hyperlink"/>
    <w:rPr>
      <w:color w:val="0000FF"/>
      <w:u w:val="single"/>
    </w:rPr>
  </w:style>
  <w:style w:type="character" w:styleId="HiperlinkVisitado">
    <w:name w:val="FollowedHyperlink"/>
    <w:rPr>
      <w:color w:val="800080"/>
      <w:u w:val="single"/>
    </w:rPr>
  </w:style>
  <w:style w:type="character" w:styleId="Nmerodepgina">
    <w:name w:val="page number"/>
    <w:basedOn w:val="Fontepargpadro"/>
  </w:style>
  <w:style w:type="paragraph" w:styleId="Recuodecorpodetexto">
    <w:name w:val="Body Text Indent"/>
    <w:basedOn w:val="Normal"/>
    <w:link w:val="RecuodecorpodetextoChar"/>
    <w:pPr>
      <w:ind w:left="3969"/>
      <w:jc w:val="both"/>
    </w:pPr>
    <w:rPr>
      <w:lang w:val="x-none" w:eastAsia="x-none"/>
    </w:rPr>
  </w:style>
  <w:style w:type="paragraph" w:styleId="Corpodetexto">
    <w:name w:val="Body Text"/>
    <w:basedOn w:val="Normal"/>
    <w:link w:val="CorpodetextoChar"/>
    <w:pPr>
      <w:jc w:val="both"/>
    </w:pPr>
    <w:rPr>
      <w:lang w:val="x-none" w:eastAsia="x-none"/>
    </w:rPr>
  </w:style>
  <w:style w:type="paragraph" w:styleId="Recuodecorpodetexto2">
    <w:name w:val="Body Text Indent 2"/>
    <w:basedOn w:val="Normal"/>
    <w:link w:val="Recuodecorpodetexto2Char"/>
    <w:pPr>
      <w:widowControl w:val="0"/>
      <w:tabs>
        <w:tab w:val="left" w:pos="1099"/>
      </w:tabs>
      <w:autoSpaceDE w:val="0"/>
      <w:autoSpaceDN w:val="0"/>
      <w:adjustRightInd w:val="0"/>
      <w:spacing w:line="413" w:lineRule="exact"/>
      <w:ind w:left="1099" w:hanging="1099"/>
    </w:pPr>
    <w:rPr>
      <w:lang w:val="pt-PT" w:eastAsia="x-none"/>
    </w:rPr>
  </w:style>
  <w:style w:type="paragraph" w:styleId="Recuodecorpodetexto3">
    <w:name w:val="Body Text Indent 3"/>
    <w:basedOn w:val="Normal"/>
    <w:link w:val="Recuodecorpodetexto3Char"/>
    <w:pPr>
      <w:widowControl w:val="0"/>
      <w:tabs>
        <w:tab w:val="left" w:pos="204"/>
      </w:tabs>
      <w:autoSpaceDE w:val="0"/>
      <w:autoSpaceDN w:val="0"/>
      <w:adjustRightInd w:val="0"/>
      <w:ind w:left="3969" w:hanging="3969"/>
    </w:pPr>
    <w:rPr>
      <w:lang w:val="pt-PT" w:eastAsia="x-none"/>
    </w:rPr>
  </w:style>
  <w:style w:type="paragraph" w:styleId="Corpodetexto2">
    <w:name w:val="Body Text 2"/>
    <w:basedOn w:val="Normal"/>
    <w:link w:val="Corpodetexto2Char"/>
    <w:pPr>
      <w:widowControl w:val="0"/>
      <w:jc w:val="both"/>
    </w:pPr>
    <w:rPr>
      <w:b/>
      <w:bCs/>
      <w:snapToGrid w:val="0"/>
      <w:lang w:val="x-none" w:eastAsia="x-none"/>
    </w:rPr>
  </w:style>
  <w:style w:type="paragraph" w:styleId="Corpodetexto3">
    <w:name w:val="Body Text 3"/>
    <w:basedOn w:val="Normal"/>
    <w:link w:val="Corpodetexto3Char"/>
    <w:pPr>
      <w:jc w:val="both"/>
    </w:pPr>
    <w:rPr>
      <w:rFonts w:ascii="Arial" w:hAnsi="Arial"/>
      <w:b/>
      <w:bCs/>
      <w:sz w:val="32"/>
      <w:u w:val="single"/>
      <w:lang w:val="x-none" w:eastAsia="x-none"/>
    </w:rPr>
  </w:style>
  <w:style w:type="table" w:styleId="Tabelacomgrade">
    <w:name w:val="Table Grid"/>
    <w:basedOn w:val="Tabelanormal"/>
    <w:rsid w:val="0088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4D42E5"/>
    <w:pPr>
      <w:jc w:val="center"/>
    </w:pPr>
    <w:rPr>
      <w:b/>
      <w:bCs/>
      <w:lang w:val="x-none" w:eastAsia="x-none"/>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lang w:val="x-none" w:eastAsia="x-none"/>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val="x-none"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lang w:val="x-none" w:eastAsia="x-none"/>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qForma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 w:type="paragraph" w:styleId="SemEspaamento">
    <w:name w:val="No Spacing"/>
    <w:uiPriority w:val="1"/>
    <w:qFormat/>
    <w:rsid w:val="00ED493D"/>
    <w:rPr>
      <w:rFonts w:ascii="Calibri" w:hAnsi="Calibri"/>
      <w:sz w:val="22"/>
      <w:szCs w:val="22"/>
    </w:rPr>
  </w:style>
  <w:style w:type="paragraph" w:customStyle="1" w:styleId="ou">
    <w:name w:val="ou"/>
    <w:basedOn w:val="PargrafodaLista"/>
    <w:link w:val="ouChar"/>
    <w:qFormat/>
    <w:rsid w:val="00ED493D"/>
    <w:pPr>
      <w:spacing w:before="60" w:after="60" w:line="259" w:lineRule="auto"/>
      <w:ind w:left="0"/>
      <w:contextualSpacing w:val="0"/>
      <w:jc w:val="center"/>
    </w:pPr>
    <w:rPr>
      <w:rFonts w:ascii="Calibri" w:eastAsia="Calibri" w:hAnsi="Calibri" w:cs="Arial"/>
      <w:b/>
      <w:bCs/>
      <w:i/>
      <w:iCs/>
      <w:caps/>
      <w:color w:val="FF0000"/>
      <w:sz w:val="20"/>
      <w:u w:val="single"/>
      <w:lang w:eastAsia="pt-BR"/>
    </w:rPr>
  </w:style>
  <w:style w:type="character" w:customStyle="1" w:styleId="ouChar">
    <w:name w:val="ou Char"/>
    <w:link w:val="ou"/>
    <w:rsid w:val="00ED493D"/>
    <w:rPr>
      <w:rFonts w:ascii="Calibri" w:eastAsia="Calibri" w:hAnsi="Calibri" w:cs="Arial"/>
      <w:b/>
      <w:bCs/>
      <w:i/>
      <w:iCs/>
      <w:caps/>
      <w:color w:val="FF000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2E5A-C179-4CF1-A0D2-52EAD7FF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218</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subject/>
  <dc:creator>PMBVP</dc:creator>
  <cp:keywords/>
  <cp:lastModifiedBy>Everton Marcos Balbino</cp:lastModifiedBy>
  <cp:revision>4</cp:revision>
  <cp:lastPrinted>2020-06-17T13:55:00Z</cp:lastPrinted>
  <dcterms:created xsi:type="dcterms:W3CDTF">2024-01-03T11:27:00Z</dcterms:created>
  <dcterms:modified xsi:type="dcterms:W3CDTF">2024-01-03T11:48:00Z</dcterms:modified>
</cp:coreProperties>
</file>