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7D" w:rsidRPr="00CA7A7D" w:rsidRDefault="004B6F00" w:rsidP="00CA7A7D">
      <w:pPr>
        <w:spacing w:before="120" w:afterLines="120" w:after="288" w:line="312" w:lineRule="auto"/>
        <w:jc w:val="center"/>
        <w:rPr>
          <w:b/>
          <w:color w:val="5B9BD5"/>
        </w:rPr>
      </w:pPr>
      <w:r w:rsidRPr="005E1811">
        <w:rPr>
          <w:b/>
          <w:color w:val="5B9BD5"/>
        </w:rPr>
        <w:t xml:space="preserve">MODELO DE </w:t>
      </w:r>
      <w:r w:rsidR="00CA7A7D" w:rsidRPr="00CA7A7D">
        <w:rPr>
          <w:b/>
          <w:color w:val="5B9BD5"/>
        </w:rPr>
        <w:t>AUTORIZAÇÃO DE CONTRATAÇÃO DIRETA</w:t>
      </w:r>
      <w:r w:rsidR="00E0746D">
        <w:rPr>
          <w:b/>
          <w:color w:val="5B9BD5"/>
        </w:rPr>
        <w:t xml:space="preserve"> – PROCESSO PRESENCIAL</w:t>
      </w:r>
    </w:p>
    <w:p w:rsidR="004B6F00" w:rsidRPr="005E1811" w:rsidRDefault="004B6F00" w:rsidP="00CA7A7D">
      <w:pPr>
        <w:pStyle w:val="Corpodetexto"/>
        <w:jc w:val="center"/>
        <w:rPr>
          <w:color w:val="5B9BD5"/>
          <w:lang w:val="pt-BR"/>
        </w:rPr>
      </w:pPr>
    </w:p>
    <w:p w:rsidR="004B6F00" w:rsidRPr="005E1811" w:rsidRDefault="004B6F00" w:rsidP="004B6F00">
      <w:pPr>
        <w:pStyle w:val="Corpodetexto"/>
        <w:rPr>
          <w:color w:val="5B9BD5"/>
          <w:lang w:val="pt-BR"/>
        </w:rPr>
      </w:pPr>
    </w:p>
    <w:p w:rsidR="00CA7A7D" w:rsidRDefault="004B6F00" w:rsidP="004B6F00">
      <w:pPr>
        <w:pStyle w:val="Corpodetexto"/>
        <w:rPr>
          <w:color w:val="5B9BD5"/>
          <w:lang w:val="pt-BR"/>
        </w:rPr>
      </w:pPr>
      <w:r w:rsidRPr="005E1811">
        <w:rPr>
          <w:color w:val="5B9BD5"/>
          <w:lang w:val="pt-BR"/>
        </w:rPr>
        <w:t>IMPRIMIR EM PAPEL TIMBRADO D</w:t>
      </w:r>
      <w:r w:rsidR="00CA7A7D">
        <w:rPr>
          <w:color w:val="5B9BD5"/>
          <w:lang w:val="pt-BR"/>
        </w:rPr>
        <w:t>O MUNICÍPIO.</w:t>
      </w:r>
    </w:p>
    <w:p w:rsidR="00CA7A7D" w:rsidRDefault="00CA7A7D" w:rsidP="004B6F00">
      <w:pPr>
        <w:pStyle w:val="Corpodetexto"/>
        <w:rPr>
          <w:color w:val="5B9BD5"/>
          <w:lang w:val="pt-BR"/>
        </w:rPr>
      </w:pPr>
    </w:p>
    <w:p w:rsidR="00CA7A7D" w:rsidRDefault="001668AA" w:rsidP="004B6F00">
      <w:pPr>
        <w:pStyle w:val="Corpodetexto"/>
        <w:rPr>
          <w:color w:val="5B9BD5"/>
          <w:lang w:val="pt-BR"/>
        </w:rPr>
      </w:pPr>
      <w:r w:rsidRPr="005E1811">
        <w:rPr>
          <w:color w:val="5B9BD5"/>
          <w:lang w:val="pt-BR"/>
        </w:rPr>
        <w:t xml:space="preserve">OS DADOS DO CONTROLE INTERNO DEVEM SER REMOVIDOS. </w:t>
      </w:r>
    </w:p>
    <w:p w:rsidR="00CA7A7D" w:rsidRDefault="00CA7A7D" w:rsidP="004B6F00">
      <w:pPr>
        <w:pStyle w:val="Corpodetexto"/>
        <w:rPr>
          <w:color w:val="5B9BD5"/>
          <w:lang w:val="pt-BR"/>
        </w:rPr>
      </w:pPr>
    </w:p>
    <w:p w:rsidR="004B6F00" w:rsidRPr="005E1811" w:rsidRDefault="001668AA" w:rsidP="004B6F00">
      <w:pPr>
        <w:pStyle w:val="Corpodetexto"/>
        <w:rPr>
          <w:color w:val="5B9BD5"/>
          <w:lang w:val="pt-BR"/>
        </w:rPr>
      </w:pPr>
      <w:r w:rsidRPr="005E1811">
        <w:rPr>
          <w:color w:val="5B9BD5"/>
          <w:lang w:val="pt-BR"/>
        </w:rPr>
        <w:t>PROCESSOS ABERTOS COM DOCUMENTAÇÃO COM AS INFORMAÇÕES DA CONTROLADORIA SERÃO RECUSADOS E PODENDO OCORRER O CANCELAMENTO DO PROCESSO ADMINISTRATIVO.</w:t>
      </w:r>
    </w:p>
    <w:p w:rsidR="00C93228" w:rsidRPr="005E1811" w:rsidRDefault="00C93228" w:rsidP="004B6F00">
      <w:pPr>
        <w:pStyle w:val="Corpodetexto"/>
        <w:rPr>
          <w:color w:val="5B9BD5"/>
          <w:lang w:val="pt-BR"/>
        </w:rPr>
      </w:pPr>
    </w:p>
    <w:p w:rsidR="00C93228" w:rsidRDefault="00C93228" w:rsidP="004B6F00">
      <w:pPr>
        <w:pStyle w:val="Corpodetexto"/>
        <w:rPr>
          <w:color w:val="5B9BD5"/>
          <w:lang w:val="pt-BR"/>
        </w:rPr>
      </w:pPr>
      <w:r w:rsidRPr="005E1811">
        <w:rPr>
          <w:color w:val="5B9BD5"/>
          <w:lang w:val="pt-BR"/>
        </w:rPr>
        <w:t>OS TEXTOS EM AZUL TRATAM DE ORIENTAÇÕES DEVENDO SER EXCLUIDOS NA CONFECÇÃO DO DOCUMENTO.</w:t>
      </w:r>
    </w:p>
    <w:p w:rsidR="00CA7A7D" w:rsidRPr="005E1811" w:rsidRDefault="00CA7A7D" w:rsidP="004B6F00">
      <w:pPr>
        <w:pStyle w:val="Corpodetexto"/>
        <w:rPr>
          <w:color w:val="5B9BD5"/>
          <w:lang w:val="pt-BR"/>
        </w:rPr>
      </w:pPr>
    </w:p>
    <w:p w:rsidR="00C93228" w:rsidRPr="005E1811" w:rsidRDefault="00C93228" w:rsidP="004B6F00">
      <w:pPr>
        <w:pStyle w:val="Corpodetexto"/>
        <w:rPr>
          <w:color w:val="5B9BD5"/>
          <w:lang w:val="pt-BR"/>
        </w:rPr>
      </w:pPr>
      <w:r w:rsidRPr="005E1811">
        <w:rPr>
          <w:color w:val="5B9BD5"/>
          <w:lang w:val="pt-BR"/>
        </w:rPr>
        <w:t xml:space="preserve">OS TEXTOS EM VERMELHOS SÃO EXEMPLOS A SEREM ADEQUADOS SEGUNDO A NECESSIDADE </w:t>
      </w:r>
      <w:r w:rsidR="00CA7A7D">
        <w:rPr>
          <w:color w:val="5B9BD5"/>
          <w:lang w:val="pt-BR"/>
        </w:rPr>
        <w:t>DO PROCEDIMENTO.</w:t>
      </w:r>
    </w:p>
    <w:p w:rsidR="001668AA" w:rsidRDefault="001668AA" w:rsidP="004B6F00">
      <w:pPr>
        <w:pStyle w:val="Corpodetexto"/>
        <w:rPr>
          <w:color w:val="FF0000"/>
          <w:lang w:val="pt-BR"/>
        </w:rPr>
      </w:pPr>
    </w:p>
    <w:p w:rsidR="001668AA" w:rsidRPr="001668AA" w:rsidRDefault="001668AA" w:rsidP="004B6F00">
      <w:pPr>
        <w:pStyle w:val="Corpodetexto"/>
        <w:rPr>
          <w:color w:val="FF0000"/>
          <w:lang w:val="pt-BR"/>
        </w:rPr>
      </w:pPr>
    </w:p>
    <w:p w:rsidR="00283035" w:rsidRPr="00283035" w:rsidRDefault="00283035" w:rsidP="00283035">
      <w:pPr>
        <w:spacing w:before="120" w:afterLines="120" w:after="288" w:line="312" w:lineRule="auto"/>
        <w:jc w:val="center"/>
        <w:rPr>
          <w:b/>
          <w:szCs w:val="24"/>
        </w:rPr>
      </w:pPr>
      <w:r w:rsidRPr="00283035">
        <w:rPr>
          <w:b/>
          <w:szCs w:val="24"/>
        </w:rPr>
        <w:t>AUTORIZAÇÃO DE CONTRATAÇÃO DIRETA</w:t>
      </w:r>
    </w:p>
    <w:p w:rsidR="00283035" w:rsidRDefault="00283035" w:rsidP="00283035">
      <w:pPr>
        <w:spacing w:before="120" w:afterLines="120" w:after="288" w:line="312" w:lineRule="auto"/>
        <w:jc w:val="center"/>
        <w:rPr>
          <w:rFonts w:asciiTheme="minorHAnsi" w:hAnsiTheme="minorHAnsi" w:cstheme="minorHAnsi"/>
          <w:b/>
          <w:sz w:val="20"/>
        </w:rPr>
      </w:pPr>
    </w:p>
    <w:p w:rsidR="00283035" w:rsidRPr="00075A76" w:rsidRDefault="00283035" w:rsidP="00283035">
      <w:pPr>
        <w:spacing w:before="120" w:afterLines="120" w:after="288" w:line="312" w:lineRule="auto"/>
        <w:jc w:val="center"/>
        <w:rPr>
          <w:rFonts w:asciiTheme="minorHAnsi" w:hAnsiTheme="minorHAnsi" w:cstheme="minorHAnsi"/>
          <w:b/>
          <w:sz w:val="20"/>
        </w:rPr>
      </w:pPr>
    </w:p>
    <w:p w:rsidR="00283035" w:rsidRPr="00283035" w:rsidRDefault="00283035" w:rsidP="00E0746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 xml:space="preserve">Trata-se de demanda da </w:t>
      </w:r>
      <w:r w:rsidRPr="00CA7A7D">
        <w:rPr>
          <w:rFonts w:ascii="Times New Roman" w:hAnsi="Times New Roman"/>
          <w:color w:val="FF0000"/>
          <w:sz w:val="24"/>
          <w:szCs w:val="24"/>
        </w:rPr>
        <w:t>SECRETARIA MUNICIPAL DE .........</w:t>
      </w:r>
      <w:r w:rsidRPr="00CA7A7D">
        <w:rPr>
          <w:rFonts w:ascii="Times New Roman" w:hAnsi="Times New Roman"/>
          <w:sz w:val="24"/>
          <w:szCs w:val="24"/>
        </w:rPr>
        <w:t>, para contratação de</w:t>
      </w:r>
      <w:r>
        <w:rPr>
          <w:rFonts w:ascii="Times New Roman" w:hAnsi="Times New Roman"/>
          <w:sz w:val="24"/>
          <w:szCs w:val="24"/>
        </w:rPr>
        <w:t xml:space="preserve"> </w:t>
      </w:r>
      <w:r w:rsidRPr="00CA7A7D">
        <w:rPr>
          <w:rFonts w:ascii="Times New Roman" w:hAnsi="Times New Roman"/>
          <w:color w:val="FF0000"/>
          <w:sz w:val="24"/>
          <w:szCs w:val="24"/>
        </w:rPr>
        <w:t>(objeto da licitação)</w:t>
      </w:r>
      <w:r>
        <w:rPr>
          <w:rFonts w:ascii="Times New Roman" w:hAnsi="Times New Roman"/>
          <w:color w:val="FF0000"/>
          <w:sz w:val="24"/>
          <w:szCs w:val="24"/>
        </w:rPr>
        <w:t xml:space="preserve">, </w:t>
      </w:r>
      <w:r>
        <w:rPr>
          <w:rFonts w:ascii="Times New Roman" w:hAnsi="Times New Roman"/>
          <w:sz w:val="24"/>
          <w:szCs w:val="24"/>
        </w:rPr>
        <w:t>através da modalidade de Dispensa de Licitação, inserindo no processo administrativo os documentos pertinentes ao processo.</w:t>
      </w:r>
    </w:p>
    <w:p w:rsidR="00283035" w:rsidRPr="00CA7A7D" w:rsidRDefault="00283035" w:rsidP="00E0746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Como forma de contratação foi sugerida, pel</w:t>
      </w:r>
      <w:r>
        <w:rPr>
          <w:rFonts w:ascii="Times New Roman" w:hAnsi="Times New Roman"/>
          <w:sz w:val="24"/>
          <w:szCs w:val="24"/>
        </w:rPr>
        <w:t xml:space="preserve">a </w:t>
      </w:r>
      <w:r>
        <w:rPr>
          <w:rFonts w:ascii="Times New Roman" w:hAnsi="Times New Roman"/>
          <w:color w:val="FF0000"/>
          <w:sz w:val="24"/>
          <w:szCs w:val="24"/>
        </w:rPr>
        <w:t>comissão de contratação / equipe de apoio / departamento de licitações</w:t>
      </w:r>
      <w:r>
        <w:rPr>
          <w:rFonts w:ascii="Times New Roman" w:hAnsi="Times New Roman"/>
          <w:sz w:val="24"/>
          <w:szCs w:val="24"/>
        </w:rPr>
        <w:t>,</w:t>
      </w:r>
      <w:bookmarkStart w:id="0" w:name="_GoBack"/>
      <w:bookmarkEnd w:id="0"/>
      <w:r w:rsidRPr="00CA7A7D">
        <w:rPr>
          <w:rFonts w:ascii="Times New Roman" w:hAnsi="Times New Roman"/>
          <w:sz w:val="24"/>
          <w:szCs w:val="24"/>
        </w:rPr>
        <w:t xml:space="preserve"> a abertura de Procedimento de Contratação Direta, através de </w:t>
      </w:r>
      <w:r w:rsidRPr="00CA7A7D">
        <w:rPr>
          <w:rFonts w:ascii="Times New Roman" w:hAnsi="Times New Roman"/>
          <w:color w:val="FF0000"/>
          <w:sz w:val="24"/>
          <w:szCs w:val="24"/>
        </w:rPr>
        <w:t xml:space="preserve">Dispensa de Licitação com fundamento no art. 75, .... </w:t>
      </w:r>
      <w:proofErr w:type="gramStart"/>
      <w:r w:rsidRPr="00CA7A7D">
        <w:rPr>
          <w:rFonts w:ascii="Times New Roman" w:hAnsi="Times New Roman"/>
          <w:color w:val="FF0000"/>
          <w:sz w:val="24"/>
          <w:szCs w:val="24"/>
        </w:rPr>
        <w:t>da</w:t>
      </w:r>
      <w:proofErr w:type="gramEnd"/>
      <w:r w:rsidRPr="00CA7A7D">
        <w:rPr>
          <w:rFonts w:ascii="Times New Roman" w:hAnsi="Times New Roman"/>
          <w:color w:val="FF0000"/>
          <w:sz w:val="24"/>
          <w:szCs w:val="24"/>
        </w:rPr>
        <w:t xml:space="preserve"> Lei nº 14.133, de 1º de abril de 2021</w:t>
      </w:r>
      <w:r w:rsidRPr="00CA7A7D">
        <w:rPr>
          <w:rFonts w:ascii="Times New Roman" w:hAnsi="Times New Roman"/>
          <w:sz w:val="24"/>
          <w:szCs w:val="24"/>
        </w:rPr>
        <w:t>.</w:t>
      </w:r>
    </w:p>
    <w:p w:rsidR="00283035" w:rsidRPr="00283035" w:rsidRDefault="00283035" w:rsidP="00E0746D">
      <w:pPr>
        <w:pStyle w:val="SemEspaamento"/>
        <w:spacing w:before="120" w:after="240" w:line="360" w:lineRule="auto"/>
        <w:ind w:firstLine="567"/>
        <w:jc w:val="both"/>
        <w:rPr>
          <w:rFonts w:ascii="Times New Roman" w:hAnsi="Times New Roman"/>
          <w:sz w:val="24"/>
          <w:szCs w:val="24"/>
        </w:rPr>
      </w:pPr>
      <w:r w:rsidRPr="00283035">
        <w:rPr>
          <w:rFonts w:ascii="Times New Roman" w:hAnsi="Times New Roman"/>
          <w:sz w:val="24"/>
          <w:szCs w:val="24"/>
        </w:rPr>
        <w:t>O valor estimado para pretendida contratação é de R$</w:t>
      </w:r>
      <w:r w:rsidRPr="00075A76">
        <w:rPr>
          <w:rFonts w:asciiTheme="minorHAnsi" w:hAnsiTheme="minorHAnsi" w:cstheme="minorHAnsi"/>
          <w:sz w:val="20"/>
          <w:szCs w:val="20"/>
        </w:rPr>
        <w:t xml:space="preserve"> </w:t>
      </w:r>
      <w:r w:rsidRPr="00283035">
        <w:rPr>
          <w:rFonts w:ascii="Times New Roman" w:hAnsi="Times New Roman"/>
          <w:color w:val="FF0000"/>
          <w:sz w:val="24"/>
          <w:szCs w:val="24"/>
        </w:rPr>
        <w:t>....... (</w:t>
      </w:r>
      <w:proofErr w:type="gramStart"/>
      <w:r w:rsidRPr="00283035">
        <w:rPr>
          <w:rFonts w:ascii="Times New Roman" w:hAnsi="Times New Roman"/>
          <w:color w:val="FF0000"/>
          <w:sz w:val="24"/>
          <w:szCs w:val="24"/>
        </w:rPr>
        <w:t>por</w:t>
      </w:r>
      <w:proofErr w:type="gramEnd"/>
      <w:r w:rsidRPr="00283035">
        <w:rPr>
          <w:rFonts w:ascii="Times New Roman" w:hAnsi="Times New Roman"/>
          <w:color w:val="FF0000"/>
          <w:sz w:val="24"/>
          <w:szCs w:val="24"/>
        </w:rPr>
        <w:t xml:space="preserve"> extenso)</w:t>
      </w:r>
      <w:r w:rsidRPr="00075A76">
        <w:rPr>
          <w:rFonts w:asciiTheme="minorHAnsi" w:hAnsiTheme="minorHAnsi" w:cstheme="minorHAnsi"/>
          <w:sz w:val="20"/>
          <w:szCs w:val="20"/>
        </w:rPr>
        <w:t xml:space="preserve">, </w:t>
      </w:r>
      <w:r w:rsidRPr="00283035">
        <w:rPr>
          <w:rFonts w:ascii="Times New Roman" w:hAnsi="Times New Roman"/>
          <w:sz w:val="24"/>
          <w:szCs w:val="24"/>
        </w:rPr>
        <w:t xml:space="preserve">conforme </w:t>
      </w:r>
      <w:r>
        <w:rPr>
          <w:rFonts w:ascii="Times New Roman" w:hAnsi="Times New Roman"/>
          <w:sz w:val="24"/>
          <w:szCs w:val="24"/>
        </w:rPr>
        <w:t>Mapa de Preços elaborado pela secretaria solicitante.</w:t>
      </w:r>
    </w:p>
    <w:p w:rsidR="00283035" w:rsidRPr="00283035" w:rsidRDefault="00E0746D" w:rsidP="00E0746D">
      <w:pPr>
        <w:pStyle w:val="SemEspaamento"/>
        <w:spacing w:before="120" w:after="240" w:line="360" w:lineRule="auto"/>
        <w:ind w:firstLine="567"/>
        <w:jc w:val="both"/>
        <w:rPr>
          <w:rFonts w:ascii="Times New Roman" w:hAnsi="Times New Roman"/>
          <w:sz w:val="24"/>
          <w:szCs w:val="24"/>
        </w:rPr>
      </w:pPr>
      <w:r>
        <w:rPr>
          <w:rFonts w:ascii="Times New Roman" w:hAnsi="Times New Roman"/>
          <w:sz w:val="24"/>
          <w:szCs w:val="24"/>
        </w:rPr>
        <w:t>Verifica-se no processo administrativo pertinente a contratação a</w:t>
      </w:r>
      <w:r w:rsidR="00283035" w:rsidRPr="00283035">
        <w:rPr>
          <w:rFonts w:ascii="Times New Roman" w:hAnsi="Times New Roman"/>
          <w:sz w:val="24"/>
          <w:szCs w:val="24"/>
        </w:rPr>
        <w:t xml:space="preserve"> existência de dotação orçamentária para suportar a presente despesa,</w:t>
      </w:r>
      <w:r>
        <w:rPr>
          <w:rFonts w:ascii="Times New Roman" w:hAnsi="Times New Roman"/>
          <w:sz w:val="24"/>
          <w:szCs w:val="24"/>
        </w:rPr>
        <w:t xml:space="preserve"> através da Declaração de Disponibilidade Orçamentária e do Documento de Reserva de Saldo, </w:t>
      </w:r>
      <w:r w:rsidR="00283035" w:rsidRPr="00283035">
        <w:rPr>
          <w:rFonts w:ascii="Times New Roman" w:hAnsi="Times New Roman"/>
          <w:sz w:val="24"/>
          <w:szCs w:val="24"/>
        </w:rPr>
        <w:t>demonstrando a compatibilidade da previsão de recursos orçamentários c</w:t>
      </w:r>
      <w:r>
        <w:rPr>
          <w:rFonts w:ascii="Times New Roman" w:hAnsi="Times New Roman"/>
          <w:sz w:val="24"/>
          <w:szCs w:val="24"/>
        </w:rPr>
        <w:t>om o compromisso a ser assumido.</w:t>
      </w:r>
    </w:p>
    <w:p w:rsidR="00283035" w:rsidRPr="00283035" w:rsidRDefault="00E0746D" w:rsidP="00E0746D">
      <w:pPr>
        <w:pStyle w:val="SemEspaamento"/>
        <w:spacing w:before="120" w:after="240" w:line="360" w:lineRule="auto"/>
        <w:ind w:firstLine="567"/>
        <w:jc w:val="both"/>
        <w:rPr>
          <w:rFonts w:ascii="Times New Roman" w:hAnsi="Times New Roman"/>
          <w:sz w:val="24"/>
          <w:szCs w:val="24"/>
        </w:rPr>
      </w:pPr>
      <w:r>
        <w:rPr>
          <w:rFonts w:ascii="Times New Roman" w:hAnsi="Times New Roman"/>
          <w:sz w:val="24"/>
          <w:szCs w:val="24"/>
        </w:rPr>
        <w:t>Houve a juntada no processo dos documentos que</w:t>
      </w:r>
      <w:r w:rsidR="00283035" w:rsidRPr="00283035">
        <w:rPr>
          <w:rFonts w:ascii="Times New Roman" w:hAnsi="Times New Roman"/>
          <w:color w:val="FF0000"/>
          <w:sz w:val="24"/>
          <w:szCs w:val="24"/>
        </w:rPr>
        <w:t xml:space="preserve"> </w:t>
      </w:r>
      <w:r w:rsidR="00283035" w:rsidRPr="00283035">
        <w:rPr>
          <w:rFonts w:ascii="Times New Roman" w:hAnsi="Times New Roman"/>
          <w:sz w:val="24"/>
          <w:szCs w:val="24"/>
        </w:rPr>
        <w:t>comprovam que o futuro contratado preenche os requisitos de habilitação e</w:t>
      </w:r>
      <w:r>
        <w:rPr>
          <w:rFonts w:ascii="Times New Roman" w:hAnsi="Times New Roman"/>
          <w:sz w:val="24"/>
          <w:szCs w:val="24"/>
        </w:rPr>
        <w:t xml:space="preserve"> qualificação mínima necessária, bem como há documentação quanto a justificativa quanto a </w:t>
      </w:r>
      <w:r w:rsidR="00283035" w:rsidRPr="00283035">
        <w:rPr>
          <w:rFonts w:ascii="Times New Roman" w:hAnsi="Times New Roman"/>
          <w:sz w:val="24"/>
          <w:szCs w:val="24"/>
        </w:rPr>
        <w:t>razão da escolha do futuro contratado e a justificativa do preço</w:t>
      </w:r>
      <w:r>
        <w:rPr>
          <w:rFonts w:ascii="Times New Roman" w:hAnsi="Times New Roman"/>
          <w:sz w:val="24"/>
          <w:szCs w:val="24"/>
        </w:rPr>
        <w:t>.</w:t>
      </w:r>
    </w:p>
    <w:p w:rsidR="00283035" w:rsidRPr="00283035" w:rsidRDefault="00283035" w:rsidP="00E0746D">
      <w:pPr>
        <w:pStyle w:val="SemEspaamento"/>
        <w:spacing w:before="120" w:after="240" w:line="360" w:lineRule="auto"/>
        <w:ind w:firstLine="567"/>
        <w:jc w:val="both"/>
        <w:rPr>
          <w:rFonts w:ascii="Times New Roman" w:hAnsi="Times New Roman"/>
          <w:sz w:val="24"/>
          <w:szCs w:val="24"/>
        </w:rPr>
      </w:pPr>
      <w:r w:rsidRPr="00283035">
        <w:rPr>
          <w:rFonts w:ascii="Times New Roman" w:hAnsi="Times New Roman"/>
          <w:sz w:val="24"/>
          <w:szCs w:val="24"/>
        </w:rPr>
        <w:t xml:space="preserve">Por todo o exposto, considerando que a instrução do presente processo </w:t>
      </w:r>
      <w:r w:rsidR="00E0746D">
        <w:rPr>
          <w:rFonts w:ascii="Times New Roman" w:hAnsi="Times New Roman"/>
          <w:sz w:val="24"/>
          <w:szCs w:val="24"/>
        </w:rPr>
        <w:t xml:space="preserve">administrativo </w:t>
      </w:r>
      <w:r w:rsidRPr="00283035">
        <w:rPr>
          <w:rFonts w:ascii="Times New Roman" w:hAnsi="Times New Roman"/>
          <w:sz w:val="24"/>
          <w:szCs w:val="24"/>
        </w:rPr>
        <w:t xml:space="preserve">atende ao disposto no art. 72 da Lei nº 14.133, de 2021, aprovo os atos praticados e autorizo que seja promovida a contratação da empresa </w:t>
      </w:r>
      <w:r w:rsidRPr="00283035">
        <w:rPr>
          <w:rFonts w:ascii="Times New Roman" w:hAnsi="Times New Roman"/>
          <w:color w:val="FF0000"/>
          <w:sz w:val="24"/>
          <w:szCs w:val="24"/>
        </w:rPr>
        <w:t>.........</w:t>
      </w:r>
      <w:r w:rsidRPr="00283035">
        <w:rPr>
          <w:rFonts w:ascii="Times New Roman" w:hAnsi="Times New Roman"/>
          <w:sz w:val="24"/>
          <w:szCs w:val="24"/>
        </w:rPr>
        <w:t xml:space="preserve">, nos termos do </w:t>
      </w:r>
      <w:r w:rsidRPr="00283035">
        <w:rPr>
          <w:rFonts w:ascii="Times New Roman" w:hAnsi="Times New Roman"/>
          <w:color w:val="FF0000"/>
          <w:sz w:val="24"/>
          <w:szCs w:val="24"/>
        </w:rPr>
        <w:t xml:space="preserve">art. 75, .... </w:t>
      </w:r>
      <w:proofErr w:type="gramStart"/>
      <w:r w:rsidRPr="00283035">
        <w:rPr>
          <w:rFonts w:ascii="Times New Roman" w:hAnsi="Times New Roman"/>
          <w:color w:val="FF0000"/>
          <w:sz w:val="24"/>
          <w:szCs w:val="24"/>
        </w:rPr>
        <w:t>da</w:t>
      </w:r>
      <w:proofErr w:type="gramEnd"/>
      <w:r w:rsidRPr="00283035">
        <w:rPr>
          <w:rFonts w:ascii="Times New Roman" w:hAnsi="Times New Roman"/>
          <w:color w:val="FF0000"/>
          <w:sz w:val="24"/>
          <w:szCs w:val="24"/>
        </w:rPr>
        <w:t xml:space="preserve"> Lei nº 14.133, de 2021</w:t>
      </w:r>
      <w:r w:rsidRPr="00283035">
        <w:rPr>
          <w:rFonts w:ascii="Times New Roman" w:hAnsi="Times New Roman"/>
          <w:sz w:val="24"/>
          <w:szCs w:val="24"/>
        </w:rPr>
        <w:t>.</w:t>
      </w:r>
    </w:p>
    <w:p w:rsidR="00ED493D" w:rsidRDefault="00283035" w:rsidP="00E0746D">
      <w:pPr>
        <w:pStyle w:val="SemEspaamento"/>
        <w:spacing w:before="120" w:after="240" w:line="360" w:lineRule="auto"/>
        <w:ind w:firstLine="567"/>
        <w:jc w:val="both"/>
        <w:rPr>
          <w:rFonts w:ascii="Times New Roman" w:hAnsi="Times New Roman"/>
          <w:sz w:val="24"/>
          <w:szCs w:val="24"/>
        </w:rPr>
      </w:pPr>
      <w:r w:rsidRPr="00283035">
        <w:rPr>
          <w:rFonts w:ascii="Times New Roman" w:hAnsi="Times New Roman"/>
          <w:sz w:val="24"/>
          <w:szCs w:val="24"/>
        </w:rPr>
        <w:t>Por fim, declaro, para os efeitos do art. 16, II da Lei Complementar nº 101, de 04 de maio de 2000 (Lei de Responsabilidade Fiscal), que a despesa da pretendida contratação, possui adequação orçamentária e financeira com a Lei Orçamentária Anual (LOA) e compatibilidade com o Plano Plurianual (PPA) e com a Lei de Diretrizes Orçamentária (LDO).</w:t>
      </w:r>
    </w:p>
    <w:p w:rsidR="00E0746D" w:rsidRPr="00CA7A7D" w:rsidRDefault="00E0746D" w:rsidP="00E0746D">
      <w:pPr>
        <w:pStyle w:val="SemEspaamento"/>
        <w:spacing w:before="120" w:after="240" w:line="259" w:lineRule="auto"/>
        <w:ind w:firstLine="567"/>
        <w:jc w:val="both"/>
        <w:rPr>
          <w:rFonts w:ascii="Times New Roman" w:hAnsi="Times New Roman"/>
          <w:sz w:val="24"/>
          <w:szCs w:val="24"/>
        </w:rPr>
      </w:pPr>
    </w:p>
    <w:p w:rsidR="00ED493D" w:rsidRDefault="00CA7A7D" w:rsidP="00CA7A7D">
      <w:pPr>
        <w:spacing w:before="120" w:afterLines="120" w:after="288" w:line="360" w:lineRule="auto"/>
        <w:ind w:firstLine="567"/>
        <w:jc w:val="both"/>
        <w:rPr>
          <w:rFonts w:eastAsia="MS Mincho"/>
          <w:iCs/>
          <w:szCs w:val="24"/>
        </w:rPr>
      </w:pPr>
      <w:r w:rsidRPr="00CA7A7D">
        <w:rPr>
          <w:rFonts w:eastAsia="MS Mincho"/>
          <w:iCs/>
          <w:szCs w:val="24"/>
        </w:rPr>
        <w:t>Rolândia/</w:t>
      </w:r>
      <w:proofErr w:type="spellStart"/>
      <w:r w:rsidRPr="00CA7A7D">
        <w:rPr>
          <w:rFonts w:eastAsia="MS Mincho"/>
          <w:iCs/>
          <w:szCs w:val="24"/>
        </w:rPr>
        <w:t>Pr</w:t>
      </w:r>
      <w:proofErr w:type="spellEnd"/>
      <w:r w:rsidR="00ED493D" w:rsidRPr="00CA7A7D">
        <w:rPr>
          <w:rFonts w:eastAsia="MS Mincho"/>
          <w:iCs/>
          <w:szCs w:val="24"/>
        </w:rPr>
        <w:t xml:space="preserve">, </w:t>
      </w:r>
      <w:r w:rsidR="00ED493D" w:rsidRPr="00CA7A7D">
        <w:rPr>
          <w:rFonts w:eastAsia="MS Mincho"/>
          <w:iCs/>
          <w:color w:val="FF0000"/>
          <w:szCs w:val="24"/>
        </w:rPr>
        <w:t xml:space="preserve">[dia] </w:t>
      </w:r>
      <w:r w:rsidR="00ED493D" w:rsidRPr="00CA7A7D">
        <w:rPr>
          <w:rFonts w:eastAsia="MS Mincho"/>
          <w:iCs/>
          <w:szCs w:val="24"/>
        </w:rPr>
        <w:t>de</w:t>
      </w:r>
      <w:r w:rsidR="00ED493D" w:rsidRPr="00CA7A7D">
        <w:rPr>
          <w:rFonts w:eastAsia="MS Mincho"/>
          <w:iCs/>
          <w:color w:val="FF0000"/>
          <w:szCs w:val="24"/>
        </w:rPr>
        <w:t xml:space="preserve"> [mês] </w:t>
      </w:r>
      <w:r w:rsidR="00ED493D" w:rsidRPr="00CA7A7D">
        <w:rPr>
          <w:rFonts w:eastAsia="MS Mincho"/>
          <w:iCs/>
          <w:szCs w:val="24"/>
        </w:rPr>
        <w:t>de</w:t>
      </w:r>
      <w:r w:rsidR="00ED493D" w:rsidRPr="00CA7A7D">
        <w:rPr>
          <w:rFonts w:eastAsia="MS Mincho"/>
          <w:iCs/>
          <w:color w:val="FF0000"/>
          <w:szCs w:val="24"/>
        </w:rPr>
        <w:t xml:space="preserve"> [ano]</w:t>
      </w:r>
      <w:r w:rsidR="00ED493D" w:rsidRPr="00CA7A7D">
        <w:rPr>
          <w:rFonts w:eastAsia="MS Mincho"/>
          <w:iCs/>
          <w:szCs w:val="24"/>
        </w:rPr>
        <w:t>.</w:t>
      </w:r>
    </w:p>
    <w:p w:rsidR="00CA7A7D" w:rsidRPr="00CA7A7D" w:rsidRDefault="00CA7A7D" w:rsidP="00CA7A7D">
      <w:pPr>
        <w:spacing w:before="120" w:afterLines="120" w:after="288" w:line="312" w:lineRule="auto"/>
        <w:jc w:val="center"/>
        <w:rPr>
          <w:b/>
          <w:color w:val="5B9BD5"/>
        </w:rPr>
      </w:pPr>
    </w:p>
    <w:p w:rsidR="003860AE" w:rsidRPr="003860AE" w:rsidRDefault="003860AE" w:rsidP="003860AE">
      <w:pPr>
        <w:pStyle w:val="SemEspaamento"/>
        <w:ind w:firstLine="567"/>
        <w:jc w:val="center"/>
        <w:rPr>
          <w:rFonts w:ascii="Times New Roman" w:hAnsi="Times New Roman"/>
          <w:sz w:val="24"/>
          <w:szCs w:val="24"/>
        </w:rPr>
      </w:pPr>
      <w:r w:rsidRPr="003860AE">
        <w:rPr>
          <w:rFonts w:ascii="Times New Roman" w:hAnsi="Times New Roman"/>
          <w:sz w:val="24"/>
          <w:szCs w:val="24"/>
        </w:rPr>
        <w:t>________________________________</w:t>
      </w:r>
    </w:p>
    <w:p w:rsidR="003860AE" w:rsidRPr="003860AE" w:rsidRDefault="003860AE" w:rsidP="003860AE">
      <w:pPr>
        <w:pStyle w:val="SemEspaamento"/>
        <w:ind w:firstLine="567"/>
        <w:jc w:val="center"/>
        <w:rPr>
          <w:rFonts w:ascii="Times New Roman" w:hAnsi="Times New Roman"/>
          <w:color w:val="FF0000"/>
          <w:sz w:val="24"/>
          <w:szCs w:val="24"/>
        </w:rPr>
      </w:pPr>
      <w:r w:rsidRPr="003860AE">
        <w:rPr>
          <w:rFonts w:ascii="Times New Roman" w:hAnsi="Times New Roman"/>
          <w:color w:val="FF0000"/>
          <w:sz w:val="24"/>
          <w:szCs w:val="24"/>
        </w:rPr>
        <w:t xml:space="preserve">Ailton Aparecido </w:t>
      </w:r>
      <w:proofErr w:type="spellStart"/>
      <w:r w:rsidRPr="003860AE">
        <w:rPr>
          <w:rFonts w:ascii="Times New Roman" w:hAnsi="Times New Roman"/>
          <w:color w:val="FF0000"/>
          <w:sz w:val="24"/>
          <w:szCs w:val="24"/>
        </w:rPr>
        <w:t>Maistro</w:t>
      </w:r>
      <w:proofErr w:type="spellEnd"/>
    </w:p>
    <w:p w:rsidR="003860AE" w:rsidRPr="003860AE" w:rsidRDefault="003860AE" w:rsidP="003860AE">
      <w:pPr>
        <w:pStyle w:val="SemEspaamento"/>
        <w:ind w:firstLine="567"/>
        <w:jc w:val="center"/>
        <w:rPr>
          <w:rFonts w:ascii="Times New Roman" w:hAnsi="Times New Roman"/>
          <w:sz w:val="24"/>
          <w:szCs w:val="24"/>
        </w:rPr>
      </w:pPr>
      <w:r w:rsidRPr="003860AE">
        <w:rPr>
          <w:rFonts w:ascii="Times New Roman" w:hAnsi="Times New Roman"/>
          <w:sz w:val="24"/>
          <w:szCs w:val="24"/>
        </w:rPr>
        <w:t>Prefeito</w:t>
      </w:r>
    </w:p>
    <w:p w:rsidR="00CA7A7D" w:rsidRPr="003860AE" w:rsidRDefault="003860AE" w:rsidP="003860AE">
      <w:pPr>
        <w:pStyle w:val="SemEspaamento"/>
        <w:ind w:firstLine="567"/>
        <w:jc w:val="center"/>
        <w:rPr>
          <w:rFonts w:ascii="Times New Roman" w:hAnsi="Times New Roman"/>
          <w:sz w:val="18"/>
          <w:szCs w:val="18"/>
        </w:rPr>
      </w:pPr>
      <w:r w:rsidRPr="003860AE">
        <w:rPr>
          <w:rFonts w:ascii="Times New Roman" w:hAnsi="Times New Roman"/>
          <w:sz w:val="18"/>
          <w:szCs w:val="18"/>
        </w:rPr>
        <w:t>(assinado digitalmente)</w:t>
      </w:r>
    </w:p>
    <w:p w:rsidR="00CA7A7D" w:rsidRPr="00CA7A7D" w:rsidRDefault="00CA7A7D" w:rsidP="00CA7A7D">
      <w:pPr>
        <w:spacing w:before="120" w:afterLines="120" w:after="288" w:line="312" w:lineRule="auto"/>
        <w:jc w:val="center"/>
        <w:rPr>
          <w:b/>
          <w:color w:val="5B9BD5"/>
        </w:rPr>
      </w:pPr>
    </w:p>
    <w:p w:rsidR="00CA7A7D" w:rsidRPr="00CA7A7D" w:rsidRDefault="00CA7A7D" w:rsidP="00CA7A7D">
      <w:pPr>
        <w:spacing w:before="120" w:afterLines="120" w:after="288" w:line="312" w:lineRule="auto"/>
        <w:jc w:val="center"/>
        <w:rPr>
          <w:b/>
          <w:color w:val="5B9BD5"/>
        </w:rPr>
      </w:pPr>
    </w:p>
    <w:sectPr w:rsidR="00CA7A7D" w:rsidRPr="00CA7A7D" w:rsidSect="00BB0AF4">
      <w:headerReference w:type="even" r:id="rId8"/>
      <w:headerReference w:type="default" r:id="rId9"/>
      <w:footerReference w:type="even" r:id="rId10"/>
      <w:footerReference w:type="default" r:id="rId11"/>
      <w:headerReference w:type="first" r:id="rId12"/>
      <w:pgSz w:w="11907" w:h="16840" w:code="9"/>
      <w:pgMar w:top="1418" w:right="1134" w:bottom="1418" w:left="1985" w:header="709" w:footer="1155"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52C" w:rsidRDefault="0093152C">
      <w:r>
        <w:separator/>
      </w:r>
    </w:p>
  </w:endnote>
  <w:endnote w:type="continuationSeparator" w:id="0">
    <w:p w:rsidR="0093152C" w:rsidRDefault="0093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F2" w:rsidRDefault="003860AE">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ED493D" w:rsidP="00981C23">
    <w:pPr>
      <w:pStyle w:val="Rodap"/>
      <w:rPr>
        <w:lang w:val="pt-BR"/>
      </w:rPr>
    </w:pPr>
    <w:r>
      <w:rPr>
        <w:noProof/>
        <w:sz w:val="20"/>
        <w:lang w:val="pt-BR" w:eastAsia="pt-BR"/>
      </w:rPr>
      <mc:AlternateContent>
        <mc:Choice Requires="wps">
          <w:drawing>
            <wp:anchor distT="0" distB="0" distL="114300" distR="114300" simplePos="0" relativeHeight="251652608" behindDoc="0" locked="0" layoutInCell="1" allowOverlap="1">
              <wp:simplePos x="0" y="0"/>
              <wp:positionH relativeFrom="column">
                <wp:posOffset>2438400</wp:posOffset>
              </wp:positionH>
              <wp:positionV relativeFrom="paragraph">
                <wp:posOffset>106680</wp:posOffset>
              </wp:positionV>
              <wp:extent cx="3048000" cy="0"/>
              <wp:effectExtent l="19050" t="20955" r="19050" b="2667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F9A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" strokeweight="3pt">
              <v:stroke linestyle="thinThin"/>
            </v:line>
          </w:pict>
        </mc:Fallback>
      </mc:AlternateContent>
    </w:r>
    <w:r>
      <w:rPr>
        <w:noProof/>
        <w:sz w:val="20"/>
        <w:lang w:val="pt-BR" w:eastAsia="pt-BR"/>
      </w:rPr>
      <mc:AlternateContent>
        <mc:Choice Requires="wps">
          <w:drawing>
            <wp:anchor distT="0" distB="0" distL="114300" distR="114300" simplePos="0" relativeHeight="251656704" behindDoc="0" locked="0" layoutInCell="1" allowOverlap="1">
              <wp:simplePos x="0" y="0"/>
              <wp:positionH relativeFrom="column">
                <wp:posOffset>-669925</wp:posOffset>
              </wp:positionH>
              <wp:positionV relativeFrom="paragraph">
                <wp:posOffset>-735330</wp:posOffset>
              </wp:positionV>
              <wp:extent cx="0" cy="784860"/>
              <wp:effectExtent l="25400" t="26670" r="22225" b="266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B9599"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ZS4lthoCAAA0BAAADgAAAAAAAAAAAAAAAAAuAgAAZHJzL2Uyb0RvYy54bWxQSwECLQAU&#10;AAYACAAAACEA+DZLgd4AAAAMAQAADwAAAAAAAAAAAAAAAAB0BAAAZHJzL2Rvd25yZXYueG1sUEsF&#10;BgAAAAAEAAQA8wAAAH8FAAAAAA==&#10;" strokeweight="3pt">
              <v:stroke linestyle="thinThin"/>
            </v:line>
          </w:pict>
        </mc:Fallback>
      </mc:AlternateContent>
    </w:r>
  </w:p>
  <w:p w:rsidR="00FB76A5" w:rsidRPr="00652F11" w:rsidRDefault="00FB76A5" w:rsidP="00981C23">
    <w:pPr>
      <w:pStyle w:val="Cabealho"/>
      <w:tabs>
        <w:tab w:val="right" w:pos="10206"/>
      </w:tabs>
      <w:jc w:val="right"/>
      <w:rPr>
        <w:rFonts w:ascii="Arial" w:eastAsia="Arial" w:hAnsi="Arial" w:cs="Arial"/>
        <w:sz w:val="20"/>
        <w:lang w:val="pt-BR"/>
      </w:rPr>
    </w:pPr>
    <w:r w:rsidRPr="00652F11">
      <w:rPr>
        <w:rFonts w:ascii="Arial" w:eastAsia="Arial" w:hAnsi="Arial" w:cs="Arial"/>
        <w:sz w:val="20"/>
        <w:lang w:val="pt-BR"/>
      </w:rPr>
      <w:t>CONTROL</w:t>
    </w:r>
    <w:r>
      <w:rPr>
        <w:rFonts w:ascii="Arial" w:eastAsia="Arial" w:hAnsi="Arial" w:cs="Arial"/>
        <w:sz w:val="20"/>
        <w:lang w:val="pt-BR"/>
      </w:rPr>
      <w:t>E INTERNO</w:t>
    </w:r>
    <w:r w:rsidRPr="00652F11">
      <w:rPr>
        <w:rFonts w:ascii="Arial" w:eastAsia="Arial" w:hAnsi="Arial" w:cs="Arial"/>
        <w:sz w:val="20"/>
        <w:lang w:val="pt-BR"/>
      </w:rPr>
      <w:t xml:space="preserve"> MUNICIPAL</w:t>
    </w:r>
  </w:p>
  <w:p w:rsidR="00FB76A5" w:rsidRDefault="00FB76A5" w:rsidP="00981C23">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FB76A5" w:rsidRDefault="00FB76A5" w:rsidP="00981C23">
    <w:pPr>
      <w:pStyle w:val="Cabealho"/>
      <w:tabs>
        <w:tab w:val="right" w:pos="10206"/>
      </w:tabs>
      <w:jc w:val="right"/>
      <w:rPr>
        <w:rFonts w:ascii="Arial" w:hAnsi="Arial" w:cs="Arial"/>
        <w:sz w:val="14"/>
        <w:szCs w:val="14"/>
      </w:rPr>
    </w:pPr>
    <w:r>
      <w:rPr>
        <w:rFonts w:ascii="Arial" w:eastAsia="Arial" w:hAnsi="Arial" w:cs="Arial"/>
        <w:sz w:val="14"/>
        <w:szCs w:val="14"/>
      </w:rPr>
      <w:t xml:space="preserve">                                                                                                                                                                         </w:t>
    </w:r>
    <w:r>
      <w:rPr>
        <w:rFonts w:ascii="Arial" w:hAnsi="Arial" w:cs="Arial"/>
        <w:sz w:val="14"/>
        <w:szCs w:val="14"/>
      </w:rPr>
      <w:t>CNPJ nº 76.288.760/0001-08</w:t>
    </w:r>
  </w:p>
  <w:p w:rsidR="00FB76A5" w:rsidRPr="00B32BA3" w:rsidRDefault="00FB76A5" w:rsidP="00981C23">
    <w:pPr>
      <w:pStyle w:val="Cabealho"/>
      <w:tabs>
        <w:tab w:val="right" w:pos="10206"/>
      </w:tabs>
      <w:jc w:val="right"/>
      <w:rPr>
        <w:rFonts w:ascii="Arial" w:hAnsi="Arial" w:cs="Arial"/>
        <w:sz w:val="14"/>
        <w:szCs w:val="14"/>
        <w:lang w:val="pt-BR"/>
      </w:rPr>
    </w:pPr>
    <w:r w:rsidRPr="00DB24A1">
      <w:rPr>
        <w:rFonts w:ascii="Arial" w:hAnsi="Arial" w:cs="Arial"/>
        <w:sz w:val="14"/>
        <w:szCs w:val="14"/>
      </w:rPr>
      <w:t xml:space="preserve">                                                                                                                                                   </w:t>
    </w:r>
    <w:r>
      <w:rPr>
        <w:rFonts w:ascii="Arial" w:hAnsi="Arial" w:cs="Arial"/>
        <w:sz w:val="14"/>
        <w:szCs w:val="14"/>
      </w:rPr>
      <w:t>Fone: (43) 3255-8600 ou 3255-86</w:t>
    </w:r>
    <w:r>
      <w:rPr>
        <w:rFonts w:ascii="Arial" w:hAnsi="Arial" w:cs="Arial"/>
        <w:sz w:val="14"/>
        <w:szCs w:val="14"/>
        <w:lang w:val="pt-BR"/>
      </w:rPr>
      <w:t>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52C" w:rsidRDefault="0093152C">
      <w:r>
        <w:separator/>
      </w:r>
    </w:p>
  </w:footnote>
  <w:footnote w:type="continuationSeparator" w:id="0">
    <w:p w:rsidR="0093152C" w:rsidRDefault="009315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B14B7A">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B14B7A">
    <w:pPr>
      <w:pStyle w:val="Cabealho"/>
      <w:rPr>
        <w:lang w:val="pt-BR"/>
      </w:rPr>
    </w:pPr>
    <w:r>
      <w:rPr>
        <w:noProof/>
        <w:sz w:val="20"/>
        <w:lang w:val="pt-BR"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765780850" r:id="rId2"/>
      </w:object>
    </w:r>
    <w:r w:rsidR="00ED493D">
      <w:rPr>
        <w:noProof/>
        <w:sz w:val="20"/>
        <w:lang w:val="pt-BR" w:eastAsia="pt-BR"/>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6A5" w:rsidRDefault="00ED493D">
    <w:pPr>
      <w:pStyle w:val="Cabealho"/>
      <w:rPr>
        <w:lang w:val="pt-BR"/>
      </w:rPr>
    </w:pPr>
    <w:r>
      <w:rPr>
        <w:noProof/>
        <w:sz w:val="20"/>
        <w:lang w:val="pt-BR" w:eastAsia="pt-BR"/>
      </w:rPr>
      <mc:AlternateContent>
        <mc:Choice Requires="wps">
          <w:drawing>
            <wp:anchor distT="0" distB="0" distL="114300" distR="114300" simplePos="0" relativeHeight="251653632" behindDoc="1" locked="0" layoutInCell="1" allowOverlap="1">
              <wp:simplePos x="0" y="0"/>
              <wp:positionH relativeFrom="column">
                <wp:posOffset>0</wp:posOffset>
              </wp:positionH>
              <wp:positionV relativeFrom="paragraph">
                <wp:posOffset>-1270</wp:posOffset>
              </wp:positionV>
              <wp:extent cx="3048000" cy="0"/>
              <wp:effectExtent l="19050" t="27305" r="19050" b="2032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DC2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mc:Fallback>
      </mc:AlternateContent>
    </w:r>
    <w:r w:rsidR="00FB76A5">
      <w:rPr>
        <w:lang w:val="pt-BR"/>
      </w:rPr>
      <w:t xml:space="preserve">                  </w:t>
    </w:r>
  </w:p>
  <w:p w:rsidR="00FB76A5" w:rsidRPr="00CC1410" w:rsidRDefault="00B14B7A">
    <w:pPr>
      <w:pStyle w:val="Cabealho"/>
      <w:rPr>
        <w:lang w:val="pt-BR"/>
      </w:rPr>
    </w:pPr>
    <w:r>
      <w:rPr>
        <w:noProof/>
        <w:sz w:val="20"/>
        <w:lang w:val="pt-BR" w:eastAsia="pt-BR"/>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00ED493D">
      <w:rPr>
        <w:noProof/>
        <w:sz w:val="20"/>
        <w:lang w:val="pt-BR" w:eastAsia="pt-BR"/>
      </w:rPr>
      <mc:AlternateContent>
        <mc:Choice Requires="wps">
          <w:drawing>
            <wp:anchor distT="0" distB="0" distL="114300" distR="114300" simplePos="0" relativeHeight="251654656" behindDoc="0" locked="0" layoutInCell="1" allowOverlap="1">
              <wp:simplePos x="0" y="0"/>
              <wp:positionH relativeFrom="column">
                <wp:posOffset>-828675</wp:posOffset>
              </wp:positionH>
              <wp:positionV relativeFrom="paragraph">
                <wp:posOffset>1677670</wp:posOffset>
              </wp:positionV>
              <wp:extent cx="339725" cy="6913245"/>
              <wp:effectExtent l="0" t="1270" r="3175"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691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A5" w:rsidRDefault="00FB76A5">
                          <w:pPr>
                            <w:pStyle w:val="Cabealho"/>
                            <w:spacing w:line="360" w:lineRule="auto"/>
                            <w:jc w:val="center"/>
                            <w:rPr>
                              <w:b/>
                              <w:sz w:val="20"/>
                              <w:lang w:val="pt-BR"/>
                            </w:rPr>
                          </w:pPr>
                          <w:r>
                            <w:rPr>
                              <w:b/>
                              <w:sz w:val="20"/>
                              <w:lang w:val="pt-BR"/>
                            </w:rPr>
                            <w:t xml:space="preserve">Av. Presidente Bernardes, 809 – Centro - </w:t>
                          </w:r>
                          <w:r>
                            <w:rPr>
                              <w:b/>
                              <w:sz w:val="20"/>
                            </w:rPr>
                            <w:t xml:space="preserve">  CEP. 86.</w:t>
                          </w:r>
                          <w:r>
                            <w:rPr>
                              <w:b/>
                              <w:sz w:val="20"/>
                              <w:lang w:val="pt-BR"/>
                            </w:rPr>
                            <w:t>600-067</w:t>
                          </w:r>
                          <w:r>
                            <w:rPr>
                              <w:b/>
                              <w:sz w:val="20"/>
                            </w:rPr>
                            <w:t xml:space="preserve">  –   </w:t>
                          </w:r>
                          <w:r>
                            <w:rPr>
                              <w:b/>
                              <w:color w:val="0000FF"/>
                              <w:sz w:val="20"/>
                            </w:rPr>
                            <w:sym w:font="Wingdings" w:char="F028"/>
                          </w:r>
                          <w:r>
                            <w:rPr>
                              <w:b/>
                              <w:sz w:val="20"/>
                            </w:rPr>
                            <w:t>: (043) 32</w:t>
                          </w:r>
                          <w:r>
                            <w:rPr>
                              <w:b/>
                              <w:sz w:val="20"/>
                              <w:lang w:val="pt-BR"/>
                            </w:rPr>
                            <w:t>55-8600</w:t>
                          </w: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25pt;margin-top:132.1pt;width:26.75pt;height:54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" filled="f" stroked="f">
              <v:textbox style="layout-flow:vertical;mso-layout-flow-alt:bottom-to-top">
                <w:txbxContent>
                  <w:p w:rsidR="00FB76A5" w:rsidRDefault="00FB76A5">
                    <w:pPr>
                      <w:pStyle w:val="Cabealho"/>
                      <w:spacing w:line="360" w:lineRule="auto"/>
                      <w:jc w:val="center"/>
                      <w:rPr>
                        <w:b/>
                        <w:sz w:val="20"/>
                        <w:lang w:val="pt-BR"/>
                      </w:rPr>
                    </w:pPr>
                    <w:r>
                      <w:rPr>
                        <w:b/>
                        <w:sz w:val="20"/>
                        <w:lang w:val="pt-BR"/>
                      </w:rPr>
                      <w:t xml:space="preserve">Av. Presidente Bernardes, 809 – Centro - </w:t>
                    </w:r>
                    <w:r>
                      <w:rPr>
                        <w:b/>
                        <w:sz w:val="20"/>
                      </w:rPr>
                      <w:t xml:space="preserve">  CEP. 86.</w:t>
                    </w:r>
                    <w:r>
                      <w:rPr>
                        <w:b/>
                        <w:sz w:val="20"/>
                        <w:lang w:val="pt-BR"/>
                      </w:rPr>
                      <w:t>600-067</w:t>
                    </w:r>
                    <w:r>
                      <w:rPr>
                        <w:b/>
                        <w:sz w:val="20"/>
                      </w:rPr>
                      <w:t xml:space="preserve">  –   </w:t>
                    </w:r>
                    <w:r>
                      <w:rPr>
                        <w:b/>
                        <w:color w:val="0000FF"/>
                        <w:sz w:val="20"/>
                      </w:rPr>
                      <w:sym w:font="Wingdings" w:char="F028"/>
                    </w:r>
                    <w:r>
                      <w:rPr>
                        <w:b/>
                        <w:sz w:val="20"/>
                      </w:rPr>
                      <w:t>: (043) 32</w:t>
                    </w:r>
                    <w:r>
                      <w:rPr>
                        <w:b/>
                        <w:sz w:val="20"/>
                        <w:lang w:val="pt-BR"/>
                      </w:rPr>
                      <w:t>55-8600</w:t>
                    </w: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sz w:val="20"/>
                      </w:rPr>
                    </w:pPr>
                  </w:p>
                </w:txbxContent>
              </v:textbox>
            </v:shape>
          </w:pict>
        </mc:Fallback>
      </mc:AlternateContent>
    </w:r>
    <w:r w:rsidR="00ED493D">
      <w:rPr>
        <w:noProof/>
        <w:sz w:val="20"/>
        <w:lang w:val="pt-BR" w:eastAsia="pt-BR"/>
      </w:rPr>
      <mc:AlternateContent>
        <mc:Choice Requires="wps">
          <w:drawing>
            <wp:anchor distT="0" distB="0" distL="114300" distR="114300" simplePos="0" relativeHeight="251655680" behindDoc="0" locked="0" layoutInCell="1" allowOverlap="1">
              <wp:simplePos x="0" y="0"/>
              <wp:positionH relativeFrom="column">
                <wp:posOffset>-669925</wp:posOffset>
              </wp:positionH>
              <wp:positionV relativeFrom="paragraph">
                <wp:posOffset>1480820</wp:posOffset>
              </wp:positionV>
              <wp:extent cx="0" cy="914400"/>
              <wp:effectExtent l="25400" t="23495" r="22225" b="2413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1C92"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mc:Fallback>
      </mc:AlternateContent>
    </w:r>
    <w:r w:rsidR="00ED493D">
      <w:rPr>
        <w:noProof/>
        <w:sz w:val="20"/>
        <w:lang w:val="pt-BR" w:eastAsia="pt-BR"/>
      </w:rPr>
      <mc:AlternateContent>
        <mc:Choice Requires="wps">
          <w:drawing>
            <wp:anchor distT="0" distB="0" distL="114300" distR="114300" simplePos="0" relativeHeight="251659776" behindDoc="0" locked="0" layoutInCell="1" allowOverlap="1">
              <wp:simplePos x="0" y="0"/>
              <wp:positionH relativeFrom="column">
                <wp:posOffset>-1401445</wp:posOffset>
              </wp:positionH>
              <wp:positionV relativeFrom="paragraph">
                <wp:posOffset>678815</wp:posOffset>
              </wp:positionV>
              <wp:extent cx="1524000" cy="802005"/>
              <wp:effectExtent l="0" t="2540" r="127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A5" w:rsidRDefault="00FB76A5" w:rsidP="00E14DC1">
                          <w:pPr>
                            <w:pStyle w:val="Ttulo1"/>
                            <w:jc w:val="center"/>
                            <w:rPr>
                              <w:spacing w:val="20"/>
                              <w:sz w:val="17"/>
                            </w:rPr>
                          </w:pPr>
                          <w:r>
                            <w:rPr>
                              <w:spacing w:val="20"/>
                              <w:sz w:val="17"/>
                            </w:rPr>
                            <w:t>PREFEITURA</w:t>
                          </w:r>
                        </w:p>
                        <w:p w:rsidR="00FB76A5" w:rsidRDefault="00FB76A5" w:rsidP="00E14DC1">
                          <w:pPr>
                            <w:jc w:val="center"/>
                            <w:rPr>
                              <w:b/>
                              <w:sz w:val="17"/>
                            </w:rPr>
                          </w:pPr>
                          <w:r>
                            <w:rPr>
                              <w:b/>
                              <w:bCs/>
                              <w:sz w:val="17"/>
                            </w:rPr>
                            <w:t xml:space="preserve">DO </w:t>
                          </w:r>
                          <w:r>
                            <w:rPr>
                              <w:b/>
                              <w:sz w:val="17"/>
                            </w:rPr>
                            <w:t>MUNICÍPIO</w:t>
                          </w:r>
                        </w:p>
                        <w:p w:rsidR="00FB76A5" w:rsidRDefault="00FB76A5" w:rsidP="00E14DC1">
                          <w:pPr>
                            <w:pStyle w:val="Cabealho"/>
                            <w:jc w:val="center"/>
                            <w:rPr>
                              <w:b/>
                              <w:sz w:val="18"/>
                            </w:rPr>
                          </w:pPr>
                          <w:r>
                            <w:rPr>
                              <w:b/>
                              <w:sz w:val="17"/>
                            </w:rPr>
                            <w:t>DE</w:t>
                          </w:r>
                          <w:r>
                            <w:rPr>
                              <w:b/>
                              <w:sz w:val="17"/>
                              <w:lang w:val="pt-BR"/>
                            </w:rPr>
                            <w:t xml:space="preserve">   ROLÂNDIA</w:t>
                          </w:r>
                        </w:p>
                        <w:p w:rsidR="00FB76A5" w:rsidRDefault="00FB76A5" w:rsidP="00E14DC1">
                          <w:pPr>
                            <w:pStyle w:val="Cabealho"/>
                            <w:jc w:val="center"/>
                            <w:rPr>
                              <w:b/>
                              <w:sz w:val="13"/>
                            </w:rPr>
                          </w:pPr>
                          <w:r>
                            <w:rPr>
                              <w:b/>
                              <w:sz w:val="13"/>
                            </w:rPr>
                            <w:t>ESTADO DO PARANÁ</w:t>
                          </w:r>
                        </w:p>
                        <w:p w:rsidR="00FB76A5" w:rsidRDefault="00FB76A5" w:rsidP="00E14D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10.35pt;margin-top:53.45pt;width:120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FB76A5" w:rsidRDefault="00FB76A5" w:rsidP="00E14DC1">
                    <w:pPr>
                      <w:pStyle w:val="Ttulo1"/>
                      <w:jc w:val="center"/>
                      <w:rPr>
                        <w:spacing w:val="20"/>
                        <w:sz w:val="17"/>
                      </w:rPr>
                    </w:pPr>
                    <w:r>
                      <w:rPr>
                        <w:spacing w:val="20"/>
                        <w:sz w:val="17"/>
                      </w:rPr>
                      <w:t>PREFEITURA</w:t>
                    </w:r>
                  </w:p>
                  <w:p w:rsidR="00FB76A5" w:rsidRDefault="00FB76A5" w:rsidP="00E14DC1">
                    <w:pPr>
                      <w:jc w:val="center"/>
                      <w:rPr>
                        <w:b/>
                        <w:sz w:val="17"/>
                      </w:rPr>
                    </w:pPr>
                    <w:r>
                      <w:rPr>
                        <w:b/>
                        <w:bCs/>
                        <w:sz w:val="17"/>
                      </w:rPr>
                      <w:t xml:space="preserve">DO </w:t>
                    </w:r>
                    <w:r>
                      <w:rPr>
                        <w:b/>
                        <w:sz w:val="17"/>
                      </w:rPr>
                      <w:t>MUNICÍPIO</w:t>
                    </w:r>
                  </w:p>
                  <w:p w:rsidR="00FB76A5" w:rsidRDefault="00FB76A5" w:rsidP="00E14DC1">
                    <w:pPr>
                      <w:pStyle w:val="Cabealho"/>
                      <w:jc w:val="center"/>
                      <w:rPr>
                        <w:b/>
                        <w:sz w:val="18"/>
                      </w:rPr>
                    </w:pPr>
                    <w:r>
                      <w:rPr>
                        <w:b/>
                        <w:sz w:val="17"/>
                      </w:rPr>
                      <w:t>DE</w:t>
                    </w:r>
                    <w:r>
                      <w:rPr>
                        <w:b/>
                        <w:sz w:val="17"/>
                        <w:lang w:val="pt-BR"/>
                      </w:rPr>
                      <w:t xml:space="preserve">   ROLÂNDIA</w:t>
                    </w:r>
                  </w:p>
                  <w:p w:rsidR="00FB76A5" w:rsidRDefault="00FB76A5" w:rsidP="00E14DC1">
                    <w:pPr>
                      <w:pStyle w:val="Cabealho"/>
                      <w:jc w:val="center"/>
                      <w:rPr>
                        <w:b/>
                        <w:sz w:val="13"/>
                      </w:rPr>
                    </w:pPr>
                    <w:r>
                      <w:rPr>
                        <w:b/>
                        <w:sz w:val="13"/>
                      </w:rPr>
                      <w:t>ESTADO DO PARANÁ</w:t>
                    </w:r>
                  </w:p>
                  <w:p w:rsidR="00FB76A5" w:rsidRDefault="00FB76A5" w:rsidP="00E14DC1">
                    <w:pPr>
                      <w:rPr>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B14B7A">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15:restartNumberingAfterBreak="0">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15:restartNumberingAfterBreak="0">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15:restartNumberingAfterBreak="0">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9" w15:restartNumberingAfterBreak="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4" w15:restartNumberingAfterBreak="0">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15:restartNumberingAfterBreak="0">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15:restartNumberingAfterBreak="0">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3A2897"/>
    <w:multiLevelType w:val="hybridMultilevel"/>
    <w:tmpl w:val="BDD8BE0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15:restartNumberingAfterBreak="0">
    <w:nsid w:val="70570338"/>
    <w:multiLevelType w:val="hybridMultilevel"/>
    <w:tmpl w:val="68A044F4"/>
    <w:lvl w:ilvl="0" w:tplc="ABCADE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15:restartNumberingAfterBreak="0">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1"/>
  </w:num>
  <w:num w:numId="2">
    <w:abstractNumId w:val="20"/>
  </w:num>
  <w:num w:numId="3">
    <w:abstractNumId w:val="9"/>
  </w:num>
  <w:num w:numId="4">
    <w:abstractNumId w:val="27"/>
  </w:num>
  <w:num w:numId="5">
    <w:abstractNumId w:val="23"/>
  </w:num>
  <w:num w:numId="6">
    <w:abstractNumId w:val="0"/>
  </w:num>
  <w:num w:numId="7">
    <w:abstractNumId w:val="11"/>
  </w:num>
  <w:num w:numId="8">
    <w:abstractNumId w:val="22"/>
  </w:num>
  <w:num w:numId="9">
    <w:abstractNumId w:val="28"/>
  </w:num>
  <w:num w:numId="10">
    <w:abstractNumId w:val="12"/>
  </w:num>
  <w:num w:numId="11">
    <w:abstractNumId w:val="18"/>
  </w:num>
  <w:num w:numId="12">
    <w:abstractNumId w:val="1"/>
  </w:num>
  <w:num w:numId="13">
    <w:abstractNumId w:val="6"/>
  </w:num>
  <w:num w:numId="14">
    <w:abstractNumId w:val="15"/>
  </w:num>
  <w:num w:numId="15">
    <w:abstractNumId w:val="16"/>
  </w:num>
  <w:num w:numId="16">
    <w:abstractNumId w:val="17"/>
  </w:num>
  <w:num w:numId="17">
    <w:abstractNumId w:val="14"/>
  </w:num>
  <w:num w:numId="18">
    <w:abstractNumId w:val="13"/>
  </w:num>
  <w:num w:numId="19">
    <w:abstractNumId w:val="2"/>
  </w:num>
  <w:num w:numId="20">
    <w:abstractNumId w:val="19"/>
  </w:num>
  <w:num w:numId="21">
    <w:abstractNumId w:val="10"/>
  </w:num>
  <w:num w:numId="22">
    <w:abstractNumId w:val="3"/>
  </w:num>
  <w:num w:numId="23">
    <w:abstractNumId w:val="24"/>
  </w:num>
  <w:num w:numId="24">
    <w:abstractNumId w:val="7"/>
  </w:num>
  <w:num w:numId="25">
    <w:abstractNumId w:val="8"/>
  </w:num>
  <w:num w:numId="26">
    <w:abstractNumId w:val="29"/>
  </w:num>
  <w:num w:numId="27">
    <w:abstractNumId w:val="4"/>
  </w:num>
  <w:num w:numId="28">
    <w:abstractNumId w:val="5"/>
  </w:num>
  <w:num w:numId="29">
    <w:abstractNumId w:val="26"/>
  </w:num>
  <w:num w:numId="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F4"/>
    <w:rsid w:val="000002D8"/>
    <w:rsid w:val="0000547F"/>
    <w:rsid w:val="00006DD2"/>
    <w:rsid w:val="00011CFD"/>
    <w:rsid w:val="00016405"/>
    <w:rsid w:val="00054DBB"/>
    <w:rsid w:val="00060087"/>
    <w:rsid w:val="0007400B"/>
    <w:rsid w:val="00077117"/>
    <w:rsid w:val="00077DE9"/>
    <w:rsid w:val="000904E7"/>
    <w:rsid w:val="00092BEB"/>
    <w:rsid w:val="000932C6"/>
    <w:rsid w:val="00094CF3"/>
    <w:rsid w:val="000B0376"/>
    <w:rsid w:val="000B0614"/>
    <w:rsid w:val="000C00BE"/>
    <w:rsid w:val="000C265C"/>
    <w:rsid w:val="000D5299"/>
    <w:rsid w:val="000E6158"/>
    <w:rsid w:val="000F5A66"/>
    <w:rsid w:val="000F63FD"/>
    <w:rsid w:val="001034E1"/>
    <w:rsid w:val="00115C04"/>
    <w:rsid w:val="00115E20"/>
    <w:rsid w:val="001232E4"/>
    <w:rsid w:val="00135526"/>
    <w:rsid w:val="00135D84"/>
    <w:rsid w:val="00140001"/>
    <w:rsid w:val="001463EC"/>
    <w:rsid w:val="00162141"/>
    <w:rsid w:val="0016376C"/>
    <w:rsid w:val="001668AA"/>
    <w:rsid w:val="0018088A"/>
    <w:rsid w:val="00186FB7"/>
    <w:rsid w:val="00191B77"/>
    <w:rsid w:val="00194515"/>
    <w:rsid w:val="001971FB"/>
    <w:rsid w:val="001A5F6E"/>
    <w:rsid w:val="001B019B"/>
    <w:rsid w:val="001B6724"/>
    <w:rsid w:val="001B685F"/>
    <w:rsid w:val="001C204D"/>
    <w:rsid w:val="001C2382"/>
    <w:rsid w:val="001D152D"/>
    <w:rsid w:val="00210120"/>
    <w:rsid w:val="00215B4E"/>
    <w:rsid w:val="00225D51"/>
    <w:rsid w:val="00225E92"/>
    <w:rsid w:val="00233ECA"/>
    <w:rsid w:val="00234DA8"/>
    <w:rsid w:val="002404BA"/>
    <w:rsid w:val="00240902"/>
    <w:rsid w:val="002529CB"/>
    <w:rsid w:val="00254665"/>
    <w:rsid w:val="00266F6F"/>
    <w:rsid w:val="00274F79"/>
    <w:rsid w:val="0027564F"/>
    <w:rsid w:val="00275803"/>
    <w:rsid w:val="0027798B"/>
    <w:rsid w:val="00283035"/>
    <w:rsid w:val="002830D8"/>
    <w:rsid w:val="00292C5B"/>
    <w:rsid w:val="002A774B"/>
    <w:rsid w:val="002A7F73"/>
    <w:rsid w:val="002B2B98"/>
    <w:rsid w:val="002B72DC"/>
    <w:rsid w:val="002C062F"/>
    <w:rsid w:val="002C12FC"/>
    <w:rsid w:val="002C4366"/>
    <w:rsid w:val="002C60CF"/>
    <w:rsid w:val="002E0902"/>
    <w:rsid w:val="002E5103"/>
    <w:rsid w:val="002F09C6"/>
    <w:rsid w:val="002F1A8D"/>
    <w:rsid w:val="002F3CC1"/>
    <w:rsid w:val="00304970"/>
    <w:rsid w:val="00305EBD"/>
    <w:rsid w:val="00306AD4"/>
    <w:rsid w:val="00321058"/>
    <w:rsid w:val="00321E78"/>
    <w:rsid w:val="0032547F"/>
    <w:rsid w:val="00325E44"/>
    <w:rsid w:val="003265E3"/>
    <w:rsid w:val="003272A7"/>
    <w:rsid w:val="00331B66"/>
    <w:rsid w:val="00336DF0"/>
    <w:rsid w:val="003477C2"/>
    <w:rsid w:val="003504FB"/>
    <w:rsid w:val="00355DA5"/>
    <w:rsid w:val="00371435"/>
    <w:rsid w:val="00371AC8"/>
    <w:rsid w:val="00373FF1"/>
    <w:rsid w:val="003811BE"/>
    <w:rsid w:val="003860AE"/>
    <w:rsid w:val="00391744"/>
    <w:rsid w:val="003A17BF"/>
    <w:rsid w:val="003A3D51"/>
    <w:rsid w:val="003A4EBB"/>
    <w:rsid w:val="003B360C"/>
    <w:rsid w:val="003B74D6"/>
    <w:rsid w:val="003C26EE"/>
    <w:rsid w:val="003D0640"/>
    <w:rsid w:val="003D2DAD"/>
    <w:rsid w:val="003D630E"/>
    <w:rsid w:val="003E09C0"/>
    <w:rsid w:val="003E2D87"/>
    <w:rsid w:val="004035A0"/>
    <w:rsid w:val="004102E7"/>
    <w:rsid w:val="004238D6"/>
    <w:rsid w:val="00431A0B"/>
    <w:rsid w:val="00433B37"/>
    <w:rsid w:val="00440FA1"/>
    <w:rsid w:val="00450F5C"/>
    <w:rsid w:val="004523CA"/>
    <w:rsid w:val="00455CC5"/>
    <w:rsid w:val="00457D4C"/>
    <w:rsid w:val="00464D5B"/>
    <w:rsid w:val="00476024"/>
    <w:rsid w:val="0047755A"/>
    <w:rsid w:val="00483512"/>
    <w:rsid w:val="00492E59"/>
    <w:rsid w:val="00494369"/>
    <w:rsid w:val="00496344"/>
    <w:rsid w:val="004B0D6F"/>
    <w:rsid w:val="004B6F00"/>
    <w:rsid w:val="004B6FC9"/>
    <w:rsid w:val="004C129C"/>
    <w:rsid w:val="004C19C0"/>
    <w:rsid w:val="004D42E5"/>
    <w:rsid w:val="004D5A70"/>
    <w:rsid w:val="004E22F0"/>
    <w:rsid w:val="004E2AF9"/>
    <w:rsid w:val="004E42BA"/>
    <w:rsid w:val="00513F1D"/>
    <w:rsid w:val="00522DA6"/>
    <w:rsid w:val="0052461E"/>
    <w:rsid w:val="00525F35"/>
    <w:rsid w:val="0053500D"/>
    <w:rsid w:val="0053684F"/>
    <w:rsid w:val="00541DA8"/>
    <w:rsid w:val="00544888"/>
    <w:rsid w:val="005474C2"/>
    <w:rsid w:val="0055506B"/>
    <w:rsid w:val="005605EF"/>
    <w:rsid w:val="0056488B"/>
    <w:rsid w:val="005758FA"/>
    <w:rsid w:val="00583ADC"/>
    <w:rsid w:val="0058483D"/>
    <w:rsid w:val="0059143F"/>
    <w:rsid w:val="00591952"/>
    <w:rsid w:val="005930A0"/>
    <w:rsid w:val="005A10B1"/>
    <w:rsid w:val="005B4D1F"/>
    <w:rsid w:val="005B59CB"/>
    <w:rsid w:val="005B6877"/>
    <w:rsid w:val="005C2680"/>
    <w:rsid w:val="005C4589"/>
    <w:rsid w:val="005C5CD2"/>
    <w:rsid w:val="005C799F"/>
    <w:rsid w:val="005E1811"/>
    <w:rsid w:val="005E4A49"/>
    <w:rsid w:val="005E7735"/>
    <w:rsid w:val="00610628"/>
    <w:rsid w:val="00614523"/>
    <w:rsid w:val="006147CD"/>
    <w:rsid w:val="00627A2B"/>
    <w:rsid w:val="00635F98"/>
    <w:rsid w:val="00644B75"/>
    <w:rsid w:val="00650BF6"/>
    <w:rsid w:val="00652F11"/>
    <w:rsid w:val="0065356A"/>
    <w:rsid w:val="00660C55"/>
    <w:rsid w:val="00663DDB"/>
    <w:rsid w:val="00683267"/>
    <w:rsid w:val="006A742B"/>
    <w:rsid w:val="006B358E"/>
    <w:rsid w:val="006B4761"/>
    <w:rsid w:val="006C29F6"/>
    <w:rsid w:val="006C36D7"/>
    <w:rsid w:val="006C7DFD"/>
    <w:rsid w:val="006E0C05"/>
    <w:rsid w:val="006F0101"/>
    <w:rsid w:val="00706DEE"/>
    <w:rsid w:val="007242D1"/>
    <w:rsid w:val="00724D8A"/>
    <w:rsid w:val="00726539"/>
    <w:rsid w:val="00740E5E"/>
    <w:rsid w:val="00754677"/>
    <w:rsid w:val="0075549D"/>
    <w:rsid w:val="007569C2"/>
    <w:rsid w:val="007612BA"/>
    <w:rsid w:val="00762A76"/>
    <w:rsid w:val="00781D09"/>
    <w:rsid w:val="0078318F"/>
    <w:rsid w:val="00790E83"/>
    <w:rsid w:val="00793839"/>
    <w:rsid w:val="007A4965"/>
    <w:rsid w:val="007B312F"/>
    <w:rsid w:val="007B56B5"/>
    <w:rsid w:val="007B7E38"/>
    <w:rsid w:val="007C46FB"/>
    <w:rsid w:val="007F4A1C"/>
    <w:rsid w:val="008128A0"/>
    <w:rsid w:val="00813AE7"/>
    <w:rsid w:val="00817152"/>
    <w:rsid w:val="00823275"/>
    <w:rsid w:val="00823EB2"/>
    <w:rsid w:val="00832377"/>
    <w:rsid w:val="00842EE1"/>
    <w:rsid w:val="00851B6B"/>
    <w:rsid w:val="008558D1"/>
    <w:rsid w:val="00861094"/>
    <w:rsid w:val="00864A4B"/>
    <w:rsid w:val="00866E22"/>
    <w:rsid w:val="00873FFC"/>
    <w:rsid w:val="00880D39"/>
    <w:rsid w:val="00881C53"/>
    <w:rsid w:val="008851EA"/>
    <w:rsid w:val="008928AD"/>
    <w:rsid w:val="00893063"/>
    <w:rsid w:val="008974DD"/>
    <w:rsid w:val="008A1AEA"/>
    <w:rsid w:val="008B30CD"/>
    <w:rsid w:val="008B3C99"/>
    <w:rsid w:val="008C0A26"/>
    <w:rsid w:val="008D29B0"/>
    <w:rsid w:val="008D47DD"/>
    <w:rsid w:val="008E3BCD"/>
    <w:rsid w:val="00900B01"/>
    <w:rsid w:val="00917D53"/>
    <w:rsid w:val="0092362E"/>
    <w:rsid w:val="0093152C"/>
    <w:rsid w:val="00937200"/>
    <w:rsid w:val="00943CAD"/>
    <w:rsid w:val="00953668"/>
    <w:rsid w:val="009657F8"/>
    <w:rsid w:val="00981C23"/>
    <w:rsid w:val="00986006"/>
    <w:rsid w:val="00986962"/>
    <w:rsid w:val="009A014F"/>
    <w:rsid w:val="009C02A7"/>
    <w:rsid w:val="009C71FA"/>
    <w:rsid w:val="009D0055"/>
    <w:rsid w:val="009D1A1C"/>
    <w:rsid w:val="009D470D"/>
    <w:rsid w:val="009E71BC"/>
    <w:rsid w:val="009F1D98"/>
    <w:rsid w:val="00A02420"/>
    <w:rsid w:val="00A203D0"/>
    <w:rsid w:val="00A23319"/>
    <w:rsid w:val="00A3595E"/>
    <w:rsid w:val="00A41335"/>
    <w:rsid w:val="00A41370"/>
    <w:rsid w:val="00A44A8C"/>
    <w:rsid w:val="00A46110"/>
    <w:rsid w:val="00A52C3E"/>
    <w:rsid w:val="00A54ACE"/>
    <w:rsid w:val="00A60325"/>
    <w:rsid w:val="00A66332"/>
    <w:rsid w:val="00A80CD2"/>
    <w:rsid w:val="00A83696"/>
    <w:rsid w:val="00A95B47"/>
    <w:rsid w:val="00AA1E28"/>
    <w:rsid w:val="00AA407C"/>
    <w:rsid w:val="00AC191A"/>
    <w:rsid w:val="00AC1B74"/>
    <w:rsid w:val="00AC3F0B"/>
    <w:rsid w:val="00AC5B17"/>
    <w:rsid w:val="00AE563C"/>
    <w:rsid w:val="00B02486"/>
    <w:rsid w:val="00B10D76"/>
    <w:rsid w:val="00B14B7A"/>
    <w:rsid w:val="00B159DE"/>
    <w:rsid w:val="00B17E01"/>
    <w:rsid w:val="00B247E7"/>
    <w:rsid w:val="00B30BD4"/>
    <w:rsid w:val="00B32BA3"/>
    <w:rsid w:val="00B4254F"/>
    <w:rsid w:val="00B429B8"/>
    <w:rsid w:val="00B63653"/>
    <w:rsid w:val="00B6647C"/>
    <w:rsid w:val="00B71E3E"/>
    <w:rsid w:val="00B72C5B"/>
    <w:rsid w:val="00B835AF"/>
    <w:rsid w:val="00B85957"/>
    <w:rsid w:val="00B85AC1"/>
    <w:rsid w:val="00B86DE6"/>
    <w:rsid w:val="00B96702"/>
    <w:rsid w:val="00BA00B5"/>
    <w:rsid w:val="00BA1A7B"/>
    <w:rsid w:val="00BB0AF4"/>
    <w:rsid w:val="00BB2C37"/>
    <w:rsid w:val="00BB3163"/>
    <w:rsid w:val="00BC1F14"/>
    <w:rsid w:val="00BE517B"/>
    <w:rsid w:val="00BF49EC"/>
    <w:rsid w:val="00BF5500"/>
    <w:rsid w:val="00BF78C7"/>
    <w:rsid w:val="00C02675"/>
    <w:rsid w:val="00C026C7"/>
    <w:rsid w:val="00C05BDE"/>
    <w:rsid w:val="00C05D5A"/>
    <w:rsid w:val="00C13A34"/>
    <w:rsid w:val="00C144D6"/>
    <w:rsid w:val="00C14D84"/>
    <w:rsid w:val="00C1641A"/>
    <w:rsid w:val="00C16C6A"/>
    <w:rsid w:val="00C207C6"/>
    <w:rsid w:val="00C2465A"/>
    <w:rsid w:val="00C25467"/>
    <w:rsid w:val="00C26CDD"/>
    <w:rsid w:val="00C31FD7"/>
    <w:rsid w:val="00C34B85"/>
    <w:rsid w:val="00C356DE"/>
    <w:rsid w:val="00C35976"/>
    <w:rsid w:val="00C53439"/>
    <w:rsid w:val="00C5570A"/>
    <w:rsid w:val="00C66345"/>
    <w:rsid w:val="00C66FC7"/>
    <w:rsid w:val="00C769CD"/>
    <w:rsid w:val="00C8745A"/>
    <w:rsid w:val="00C91486"/>
    <w:rsid w:val="00C93228"/>
    <w:rsid w:val="00C946A8"/>
    <w:rsid w:val="00CA3582"/>
    <w:rsid w:val="00CA691D"/>
    <w:rsid w:val="00CA6DF3"/>
    <w:rsid w:val="00CA7A7D"/>
    <w:rsid w:val="00CB600D"/>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00AA"/>
    <w:rsid w:val="00D50F00"/>
    <w:rsid w:val="00D53292"/>
    <w:rsid w:val="00D54F76"/>
    <w:rsid w:val="00D56C03"/>
    <w:rsid w:val="00D63D30"/>
    <w:rsid w:val="00D7086B"/>
    <w:rsid w:val="00D7359B"/>
    <w:rsid w:val="00D84B45"/>
    <w:rsid w:val="00D879F2"/>
    <w:rsid w:val="00D87D15"/>
    <w:rsid w:val="00D91520"/>
    <w:rsid w:val="00D92B49"/>
    <w:rsid w:val="00D95F6E"/>
    <w:rsid w:val="00DA144A"/>
    <w:rsid w:val="00DB6F20"/>
    <w:rsid w:val="00DB76F7"/>
    <w:rsid w:val="00DB7754"/>
    <w:rsid w:val="00DC7B23"/>
    <w:rsid w:val="00DD4671"/>
    <w:rsid w:val="00DD5449"/>
    <w:rsid w:val="00DE1D7E"/>
    <w:rsid w:val="00DE7A1A"/>
    <w:rsid w:val="00DF5302"/>
    <w:rsid w:val="00E03C69"/>
    <w:rsid w:val="00E049F4"/>
    <w:rsid w:val="00E0746D"/>
    <w:rsid w:val="00E14AF4"/>
    <w:rsid w:val="00E14D63"/>
    <w:rsid w:val="00E14DC1"/>
    <w:rsid w:val="00E304EF"/>
    <w:rsid w:val="00E35981"/>
    <w:rsid w:val="00E37D81"/>
    <w:rsid w:val="00E418FA"/>
    <w:rsid w:val="00E51091"/>
    <w:rsid w:val="00E550AD"/>
    <w:rsid w:val="00E65DD0"/>
    <w:rsid w:val="00E721DB"/>
    <w:rsid w:val="00E931FA"/>
    <w:rsid w:val="00E97FAF"/>
    <w:rsid w:val="00EA504C"/>
    <w:rsid w:val="00EB2367"/>
    <w:rsid w:val="00EB290C"/>
    <w:rsid w:val="00EB4ECC"/>
    <w:rsid w:val="00EC4DA0"/>
    <w:rsid w:val="00ED1E90"/>
    <w:rsid w:val="00ED25E0"/>
    <w:rsid w:val="00ED3DE3"/>
    <w:rsid w:val="00ED493D"/>
    <w:rsid w:val="00ED57EA"/>
    <w:rsid w:val="00EE0F49"/>
    <w:rsid w:val="00EE1A5F"/>
    <w:rsid w:val="00EF2AEF"/>
    <w:rsid w:val="00F10FD6"/>
    <w:rsid w:val="00F151FB"/>
    <w:rsid w:val="00F21063"/>
    <w:rsid w:val="00F252C4"/>
    <w:rsid w:val="00F27AAD"/>
    <w:rsid w:val="00F27AC8"/>
    <w:rsid w:val="00F3074C"/>
    <w:rsid w:val="00F31E03"/>
    <w:rsid w:val="00F41449"/>
    <w:rsid w:val="00F46846"/>
    <w:rsid w:val="00F57B64"/>
    <w:rsid w:val="00F6447F"/>
    <w:rsid w:val="00F710F2"/>
    <w:rsid w:val="00F80B22"/>
    <w:rsid w:val="00FA539F"/>
    <w:rsid w:val="00FA7EE4"/>
    <w:rsid w:val="00FB11B9"/>
    <w:rsid w:val="00FB2113"/>
    <w:rsid w:val="00FB7022"/>
    <w:rsid w:val="00FB7220"/>
    <w:rsid w:val="00FB76A5"/>
    <w:rsid w:val="00FB78B9"/>
    <w:rsid w:val="00FC1D35"/>
    <w:rsid w:val="00FC2D33"/>
    <w:rsid w:val="00FC7D34"/>
    <w:rsid w:val="00FD4C7F"/>
    <w:rsid w:val="00FD779D"/>
    <w:rsid w:val="00FE032F"/>
    <w:rsid w:val="00FE3F49"/>
    <w:rsid w:val="00FE4C2A"/>
    <w:rsid w:val="00FF0DEF"/>
    <w:rsid w:val="00FF1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14:docId w14:val="584F4082"/>
  <w15:chartTrackingRefBased/>
  <w15:docId w15:val="{82634C7F-D26C-463F-A631-7644DCA4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30E"/>
    <w:rPr>
      <w:sz w:val="24"/>
    </w:rPr>
  </w:style>
  <w:style w:type="paragraph" w:styleId="Ttulo1">
    <w:name w:val="heading 1"/>
    <w:basedOn w:val="Normal"/>
    <w:next w:val="Normal"/>
    <w:link w:val="Ttulo1Char"/>
    <w:qFormat/>
    <w:pPr>
      <w:keepNext/>
      <w:outlineLvl w:val="0"/>
    </w:pPr>
    <w:rPr>
      <w:b/>
      <w:sz w:val="20"/>
      <w:lang w:val="x-none" w:eastAsia="x-none"/>
    </w:rPr>
  </w:style>
  <w:style w:type="paragraph" w:styleId="Ttulo2">
    <w:name w:val="heading 2"/>
    <w:basedOn w:val="Normal"/>
    <w:next w:val="Normal"/>
    <w:link w:val="Ttulo2Char"/>
    <w:qFormat/>
    <w:pPr>
      <w:keepNext/>
      <w:outlineLvl w:val="1"/>
    </w:pPr>
    <w:rPr>
      <w:lang w:val="x-none" w:eastAsia="x-none"/>
    </w:rPr>
  </w:style>
  <w:style w:type="paragraph" w:styleId="Ttulo3">
    <w:name w:val="heading 3"/>
    <w:basedOn w:val="Normal"/>
    <w:next w:val="Normal"/>
    <w:link w:val="Ttulo3Char"/>
    <w:qFormat/>
    <w:pPr>
      <w:keepNext/>
      <w:widowControl w:val="0"/>
      <w:jc w:val="both"/>
      <w:outlineLvl w:val="2"/>
    </w:pPr>
    <w:rPr>
      <w:snapToGrid w:val="0"/>
      <w:lang w:val="x-none" w:eastAsia="x-none"/>
    </w:rPr>
  </w:style>
  <w:style w:type="paragraph" w:styleId="Ttulo4">
    <w:name w:val="heading 4"/>
    <w:basedOn w:val="Normal"/>
    <w:next w:val="Normal"/>
    <w:link w:val="Ttulo4Char"/>
    <w:qFormat/>
    <w:pPr>
      <w:keepNext/>
      <w:widowControl w:val="0"/>
      <w:jc w:val="both"/>
      <w:outlineLvl w:val="3"/>
    </w:pPr>
    <w:rPr>
      <w:b/>
      <w:bCs/>
      <w:i/>
      <w:iCs/>
      <w:snapToGrid w:val="0"/>
      <w:lang w:val="x-none" w:eastAsia="x-none"/>
    </w:rPr>
  </w:style>
  <w:style w:type="paragraph" w:styleId="Ttulo5">
    <w:name w:val="heading 5"/>
    <w:basedOn w:val="Normal"/>
    <w:next w:val="Normal"/>
    <w:link w:val="Ttulo5Char"/>
    <w:qFormat/>
    <w:pPr>
      <w:keepNext/>
      <w:ind w:firstLine="2280"/>
      <w:jc w:val="both"/>
      <w:outlineLvl w:val="4"/>
    </w:pPr>
    <w:rPr>
      <w:rFonts w:ascii="Arial" w:hAnsi="Arial"/>
      <w:b/>
      <w:bCs/>
      <w:u w:val="single"/>
      <w:lang w:val="x-none" w:eastAsia="x-none"/>
    </w:rPr>
  </w:style>
  <w:style w:type="paragraph" w:styleId="Ttulo6">
    <w:name w:val="heading 6"/>
    <w:basedOn w:val="Normal"/>
    <w:next w:val="Normal"/>
    <w:link w:val="Ttulo6Char"/>
    <w:qFormat/>
    <w:pPr>
      <w:keepNext/>
      <w:jc w:val="center"/>
      <w:outlineLvl w:val="5"/>
    </w:pPr>
    <w:rPr>
      <w:rFonts w:ascii="Arial" w:hAnsi="Arial"/>
      <w:b/>
      <w:lang w:val="x-none" w:eastAsia="x-none"/>
    </w:rPr>
  </w:style>
  <w:style w:type="paragraph" w:styleId="Ttulo7">
    <w:name w:val="heading 7"/>
    <w:basedOn w:val="Normal"/>
    <w:next w:val="Normal"/>
    <w:link w:val="Ttulo7Char"/>
    <w:qFormat/>
    <w:pPr>
      <w:keepNext/>
      <w:spacing w:line="360" w:lineRule="auto"/>
      <w:jc w:val="both"/>
      <w:outlineLvl w:val="6"/>
    </w:pPr>
    <w:rPr>
      <w:rFonts w:ascii="Arial" w:hAnsi="Arial"/>
      <w:b/>
      <w:bCs/>
      <w:lang w:val="x-none" w:eastAsia="x-none"/>
    </w:rPr>
  </w:style>
  <w:style w:type="paragraph" w:styleId="Ttulo8">
    <w:name w:val="heading 8"/>
    <w:basedOn w:val="Normal"/>
    <w:next w:val="Normal"/>
    <w:link w:val="Ttulo8Char"/>
    <w:qFormat/>
    <w:rsid w:val="004D42E5"/>
    <w:pPr>
      <w:keepNext/>
      <w:jc w:val="center"/>
      <w:outlineLvl w:val="7"/>
    </w:pPr>
    <w:rPr>
      <w:b/>
      <w:bCs/>
      <w:sz w:val="28"/>
      <w:lang w:val="x-none" w:eastAsia="x-none"/>
    </w:rPr>
  </w:style>
  <w:style w:type="paragraph" w:styleId="Ttulo9">
    <w:name w:val="heading 9"/>
    <w:basedOn w:val="Normal"/>
    <w:next w:val="Normal"/>
    <w:link w:val="Ttulo9Char"/>
    <w:qFormat/>
    <w:rsid w:val="004D42E5"/>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character" w:styleId="Hyperlink">
    <w:name w:val="Hyperlink"/>
    <w:rPr>
      <w:color w:val="0000FF"/>
      <w:u w:val="single"/>
    </w:rPr>
  </w:style>
  <w:style w:type="character" w:styleId="HiperlinkVisitado">
    <w:name w:val="FollowedHyperlink"/>
    <w:rPr>
      <w:color w:val="800080"/>
      <w:u w:val="single"/>
    </w:rPr>
  </w:style>
  <w:style w:type="character" w:styleId="Nmerodepgina">
    <w:name w:val="page number"/>
    <w:basedOn w:val="Fontepargpadro"/>
  </w:style>
  <w:style w:type="paragraph" w:styleId="Recuodecorpodetexto">
    <w:name w:val="Body Text Indent"/>
    <w:basedOn w:val="Normal"/>
    <w:link w:val="RecuodecorpodetextoChar"/>
    <w:pPr>
      <w:ind w:left="3969"/>
      <w:jc w:val="both"/>
    </w:pPr>
    <w:rPr>
      <w:lang w:val="x-none" w:eastAsia="x-none"/>
    </w:rPr>
  </w:style>
  <w:style w:type="paragraph" w:styleId="Corpodetexto">
    <w:name w:val="Body Text"/>
    <w:basedOn w:val="Normal"/>
    <w:link w:val="CorpodetextoChar"/>
    <w:pPr>
      <w:jc w:val="both"/>
    </w:pPr>
    <w:rPr>
      <w:lang w:val="x-none" w:eastAsia="x-none"/>
    </w:rPr>
  </w:style>
  <w:style w:type="paragraph" w:styleId="Recuodecorpodetexto2">
    <w:name w:val="Body Text Indent 2"/>
    <w:basedOn w:val="Normal"/>
    <w:link w:val="Recuodecorpodetexto2Char"/>
    <w:pPr>
      <w:widowControl w:val="0"/>
      <w:tabs>
        <w:tab w:val="left" w:pos="1099"/>
      </w:tabs>
      <w:autoSpaceDE w:val="0"/>
      <w:autoSpaceDN w:val="0"/>
      <w:adjustRightInd w:val="0"/>
      <w:spacing w:line="413" w:lineRule="exact"/>
      <w:ind w:left="1099" w:hanging="1099"/>
    </w:pPr>
    <w:rPr>
      <w:lang w:val="pt-PT" w:eastAsia="x-none"/>
    </w:rPr>
  </w:style>
  <w:style w:type="paragraph" w:styleId="Recuodecorpodetexto3">
    <w:name w:val="Body Text Indent 3"/>
    <w:basedOn w:val="Normal"/>
    <w:link w:val="Recuodecorpodetexto3Char"/>
    <w:pPr>
      <w:widowControl w:val="0"/>
      <w:tabs>
        <w:tab w:val="left" w:pos="204"/>
      </w:tabs>
      <w:autoSpaceDE w:val="0"/>
      <w:autoSpaceDN w:val="0"/>
      <w:adjustRightInd w:val="0"/>
      <w:ind w:left="3969" w:hanging="3969"/>
    </w:pPr>
    <w:rPr>
      <w:lang w:val="pt-PT" w:eastAsia="x-none"/>
    </w:rPr>
  </w:style>
  <w:style w:type="paragraph" w:styleId="Corpodetexto2">
    <w:name w:val="Body Text 2"/>
    <w:basedOn w:val="Normal"/>
    <w:link w:val="Corpodetexto2Char"/>
    <w:pPr>
      <w:widowControl w:val="0"/>
      <w:jc w:val="both"/>
    </w:pPr>
    <w:rPr>
      <w:b/>
      <w:bCs/>
      <w:snapToGrid w:val="0"/>
      <w:lang w:val="x-none" w:eastAsia="x-none"/>
    </w:rPr>
  </w:style>
  <w:style w:type="paragraph" w:styleId="Corpodetexto3">
    <w:name w:val="Body Text 3"/>
    <w:basedOn w:val="Normal"/>
    <w:link w:val="Corpodetexto3Char"/>
    <w:pPr>
      <w:jc w:val="both"/>
    </w:pPr>
    <w:rPr>
      <w:rFonts w:ascii="Arial" w:hAnsi="Arial"/>
      <w:b/>
      <w:bCs/>
      <w:sz w:val="32"/>
      <w:u w:val="single"/>
      <w:lang w:val="x-none" w:eastAsia="x-none"/>
    </w:rPr>
  </w:style>
  <w:style w:type="table" w:styleId="Tabelacomgrade">
    <w:name w:val="Table Grid"/>
    <w:basedOn w:val="Tabelanormal"/>
    <w:rsid w:val="0088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4D42E5"/>
    <w:pPr>
      <w:jc w:val="center"/>
    </w:pPr>
    <w:rPr>
      <w:b/>
      <w:bCs/>
      <w:lang w:val="x-none" w:eastAsia="x-none"/>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lang w:val="x-none" w:eastAsia="x-none"/>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val="x-none"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lang w:val="x-none" w:eastAsia="x-none"/>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qForma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 w:type="paragraph" w:styleId="SemEspaamento">
    <w:name w:val="No Spacing"/>
    <w:uiPriority w:val="1"/>
    <w:qFormat/>
    <w:rsid w:val="00ED493D"/>
    <w:rPr>
      <w:rFonts w:ascii="Calibri" w:hAnsi="Calibri"/>
      <w:sz w:val="22"/>
      <w:szCs w:val="22"/>
    </w:rPr>
  </w:style>
  <w:style w:type="paragraph" w:customStyle="1" w:styleId="ou">
    <w:name w:val="ou"/>
    <w:basedOn w:val="PargrafodaLista"/>
    <w:link w:val="ouChar"/>
    <w:qFormat/>
    <w:rsid w:val="00ED493D"/>
    <w:pPr>
      <w:spacing w:before="60" w:after="60" w:line="259" w:lineRule="auto"/>
      <w:ind w:left="0"/>
      <w:contextualSpacing w:val="0"/>
      <w:jc w:val="center"/>
    </w:pPr>
    <w:rPr>
      <w:rFonts w:ascii="Calibri" w:eastAsia="Calibri" w:hAnsi="Calibri" w:cs="Arial"/>
      <w:b/>
      <w:bCs/>
      <w:i/>
      <w:iCs/>
      <w:caps/>
      <w:color w:val="FF0000"/>
      <w:sz w:val="20"/>
      <w:u w:val="single"/>
      <w:lang w:eastAsia="pt-BR"/>
    </w:rPr>
  </w:style>
  <w:style w:type="character" w:customStyle="1" w:styleId="ouChar">
    <w:name w:val="ou Char"/>
    <w:link w:val="ou"/>
    <w:rsid w:val="00ED493D"/>
    <w:rPr>
      <w:rFonts w:ascii="Calibri" w:eastAsia="Calibri" w:hAnsi="Calibri" w:cs="Arial"/>
      <w:b/>
      <w:bCs/>
      <w:i/>
      <w:iCs/>
      <w:caps/>
      <w:color w:val="FF0000"/>
      <w:szCs w:val="24"/>
      <w:u w:val="single"/>
    </w:rPr>
  </w:style>
  <w:style w:type="paragraph" w:customStyle="1" w:styleId="Notaexplicativa">
    <w:name w:val="Nota explicativa"/>
    <w:basedOn w:val="Citao"/>
    <w:link w:val="NotaexplicativaChar"/>
    <w:qFormat/>
    <w:rsid w:val="00283035"/>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Calibri" w:eastAsia="Calibri" w:hAnsi="Calibri" w:cs="Tahoma"/>
      <w:color w:val="000000"/>
      <w:sz w:val="20"/>
      <w:lang w:eastAsia="en-US"/>
    </w:rPr>
  </w:style>
  <w:style w:type="character" w:customStyle="1" w:styleId="NotaexplicativaChar">
    <w:name w:val="Nota explicativa Char"/>
    <w:basedOn w:val="Fontepargpadro"/>
    <w:link w:val="Notaexplicativa"/>
    <w:rsid w:val="00283035"/>
    <w:rPr>
      <w:rFonts w:ascii="Calibri" w:eastAsia="Calibri" w:hAnsi="Calibri" w:cs="Tahoma"/>
      <w:i/>
      <w:iCs/>
      <w:color w:val="000000"/>
      <w:shd w:val="clear" w:color="auto" w:fill="FFFFCC"/>
      <w:lang w:eastAsia="en-US"/>
    </w:rPr>
  </w:style>
  <w:style w:type="paragraph" w:styleId="Citao">
    <w:name w:val="Quote"/>
    <w:basedOn w:val="Normal"/>
    <w:next w:val="Normal"/>
    <w:link w:val="CitaoChar"/>
    <w:uiPriority w:val="29"/>
    <w:qFormat/>
    <w:rsid w:val="00283035"/>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283035"/>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57CC-5035-4F59-9236-084D5D9A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subject/>
  <dc:creator>PMBVP</dc:creator>
  <cp:keywords/>
  <cp:lastModifiedBy>Everton Marcos Balbino</cp:lastModifiedBy>
  <cp:revision>3</cp:revision>
  <cp:lastPrinted>2020-06-17T13:55:00Z</cp:lastPrinted>
  <dcterms:created xsi:type="dcterms:W3CDTF">2024-01-03T12:54:00Z</dcterms:created>
  <dcterms:modified xsi:type="dcterms:W3CDTF">2024-01-03T12:54:00Z</dcterms:modified>
</cp:coreProperties>
</file>